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9080DC" w14:textId="76137DAC" w:rsidR="00C83441" w:rsidRPr="00037ABB" w:rsidRDefault="006C5452" w:rsidP="005239C2">
      <w:pPr>
        <w:pStyle w:val="Normal1"/>
        <w:contextualSpacing w:val="0"/>
        <w:jc w:val="right"/>
        <w:rPr>
          <w:rFonts w:ascii="Open Sans" w:eastAsia="Trebuchet MS" w:hAnsi="Open Sans" w:cs="Trebuchet MS"/>
          <w:color w:val="3DA5C3"/>
          <w:sz w:val="44"/>
          <w:szCs w:val="44"/>
        </w:rPr>
      </w:pPr>
      <w:r w:rsidRPr="00037ABB">
        <w:rPr>
          <w:rFonts w:ascii="Open Sans" w:hAnsi="Open Sans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E12F17A" wp14:editId="65F59BBB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833688" cy="498141"/>
            <wp:effectExtent l="0" t="0" r="0" b="1016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498141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ABB" w:rsidRPr="00037ABB">
        <w:rPr>
          <w:rFonts w:ascii="Open Sans" w:eastAsia="Trebuchet MS" w:hAnsi="Open Sans" w:cs="Trebuchet MS"/>
          <w:color w:val="3DA5C3"/>
          <w:sz w:val="44"/>
          <w:szCs w:val="44"/>
        </w:rPr>
        <w:t xml:space="preserve"> </w:t>
      </w:r>
      <w:r w:rsidR="00037ABB">
        <w:rPr>
          <w:rFonts w:ascii="Open Sans" w:eastAsia="Trebuchet MS" w:hAnsi="Open Sans" w:cs="Trebuchet MS"/>
          <w:color w:val="3DA5C3"/>
          <w:sz w:val="44"/>
          <w:szCs w:val="44"/>
        </w:rPr>
        <w:t>Culture</w:t>
      </w:r>
      <w:r w:rsidR="007246B6" w:rsidRPr="00037ABB">
        <w:rPr>
          <w:rFonts w:ascii="Open Sans" w:eastAsia="Trebuchet MS" w:hAnsi="Open Sans" w:cs="Trebuchet MS"/>
          <w:color w:val="3DA5C3"/>
          <w:sz w:val="44"/>
          <w:szCs w:val="44"/>
        </w:rPr>
        <w:t xml:space="preserve"> Reference Guide</w:t>
      </w:r>
    </w:p>
    <w:p w14:paraId="397569CC" w14:textId="77777777" w:rsidR="005239C2" w:rsidRPr="005239C2" w:rsidRDefault="005239C2" w:rsidP="005239C2">
      <w:pPr>
        <w:pStyle w:val="Normal1"/>
        <w:contextualSpacing w:val="0"/>
        <w:rPr>
          <w:rFonts w:ascii="Open Sans" w:eastAsia="Trebuchet MS" w:hAnsi="Open Sans" w:cs="Trebuchet MS"/>
          <w:color w:val="3DA5C3"/>
          <w:sz w:val="28"/>
          <w:szCs w:val="28"/>
        </w:rPr>
      </w:pPr>
    </w:p>
    <w:tbl>
      <w:tblPr>
        <w:tblStyle w:val="a"/>
        <w:tblW w:w="10080" w:type="dxa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EE40D2" w:rsidRPr="005239C2" w14:paraId="610B3377" w14:textId="77777777" w:rsidTr="00037ABB">
        <w:trPr>
          <w:jc w:val="center"/>
        </w:trPr>
        <w:tc>
          <w:tcPr>
            <w:tcW w:w="1008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CD91" w14:textId="7FE48D8A" w:rsidR="00EE40D2" w:rsidRPr="005239C2" w:rsidRDefault="00EE40D2" w:rsidP="00BD5B0A">
            <w:pPr>
              <w:pStyle w:val="Normal1"/>
              <w:contextualSpacing w:val="0"/>
              <w:jc w:val="center"/>
              <w:rPr>
                <w:rFonts w:ascii="Open Sans" w:eastAsia="Helvetica Neue" w:hAnsi="Open Sans" w:cs="Helvetica Neue"/>
                <w:b/>
                <w:color w:val="7F7F7F"/>
                <w:sz w:val="22"/>
              </w:rPr>
            </w:pPr>
            <w:r w:rsidRPr="005239C2">
              <w:rPr>
                <w:rFonts w:ascii="Open Sans" w:eastAsia="Trebuchet MS" w:hAnsi="Open Sans" w:cs="Trebuchet MS"/>
                <w:b/>
                <w:color w:val="FF6620"/>
                <w:sz w:val="28"/>
              </w:rPr>
              <w:t>BASICS</w:t>
            </w:r>
          </w:p>
        </w:tc>
      </w:tr>
      <w:tr w:rsidR="00A927F0" w:rsidRPr="005239C2" w14:paraId="7E2A59B2" w14:textId="77777777" w:rsidTr="00037ABB">
        <w:trPr>
          <w:jc w:val="center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7EAD0" w14:textId="77777777" w:rsidR="00BD5B0A" w:rsidRPr="005239C2" w:rsidRDefault="00BD5B0A" w:rsidP="00BD5B0A">
            <w:pPr>
              <w:pStyle w:val="Normal1"/>
              <w:spacing w:before="150" w:after="150"/>
              <w:contextualSpacing w:val="0"/>
              <w:rPr>
                <w:rFonts w:ascii="Open Sans" w:hAnsi="Open Sans"/>
              </w:rPr>
            </w:pPr>
            <w:r w:rsidRPr="005239C2">
              <w:rPr>
                <w:rFonts w:ascii="Open Sans" w:eastAsia="Trebuchet MS" w:hAnsi="Open Sans" w:cs="Trebuchet MS"/>
                <w:color w:val="FF6620"/>
                <w:sz w:val="28"/>
              </w:rPr>
              <w:t>Your School’s Kickboard Website</w:t>
            </w:r>
          </w:p>
          <w:p w14:paraId="3962D8E7" w14:textId="2F6019C6" w:rsidR="00BD5B0A" w:rsidRPr="005239C2" w:rsidRDefault="001E6F27" w:rsidP="00BD5B0A">
            <w:pPr>
              <w:pStyle w:val="Normal1"/>
              <w:spacing w:before="150" w:after="150"/>
              <w:contextualSpacing w:val="0"/>
              <w:rPr>
                <w:rFonts w:ascii="Open Sans" w:eastAsia="Trebuchet MS" w:hAnsi="Open Sans" w:cs="Trebuchet MS"/>
                <w:color w:val="FF6620"/>
                <w:sz w:val="28"/>
              </w:rPr>
            </w:pPr>
            <w:r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dmcs</w:t>
            </w:r>
            <w:bookmarkStart w:id="0" w:name="_GoBack"/>
            <w:bookmarkEnd w:id="0"/>
            <w:r w:rsidR="00BD5B0A" w:rsidRPr="005239C2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.kickboardforteachers.com</w:t>
            </w:r>
          </w:p>
          <w:p w14:paraId="4EC8B969" w14:textId="77777777" w:rsidR="00BD5B0A" w:rsidRPr="005239C2" w:rsidRDefault="00BD5B0A" w:rsidP="00BD5B0A">
            <w:pPr>
              <w:pStyle w:val="Normal1"/>
              <w:spacing w:before="150" w:after="150"/>
              <w:contextualSpacing w:val="0"/>
              <w:rPr>
                <w:rFonts w:ascii="Open Sans" w:eastAsia="Trebuchet MS" w:hAnsi="Open Sans" w:cs="Trebuchet MS"/>
                <w:color w:val="FF6620"/>
                <w:sz w:val="28"/>
              </w:rPr>
            </w:pPr>
          </w:p>
          <w:p w14:paraId="6254B20E" w14:textId="07B4DF64" w:rsidR="00A927F0" w:rsidRPr="005239C2" w:rsidRDefault="006C5452" w:rsidP="00BD5B0A">
            <w:pPr>
              <w:pStyle w:val="Normal1"/>
              <w:spacing w:before="150" w:after="150"/>
              <w:contextualSpacing w:val="0"/>
              <w:rPr>
                <w:rFonts w:ascii="Open Sans" w:hAnsi="Open Sans"/>
              </w:rPr>
            </w:pPr>
            <w:r w:rsidRPr="005239C2">
              <w:rPr>
                <w:rFonts w:ascii="Open Sans" w:eastAsia="Trebuchet MS" w:hAnsi="Open Sans" w:cs="Trebuchet MS"/>
                <w:color w:val="FF6620"/>
                <w:sz w:val="28"/>
              </w:rPr>
              <w:t>Logging In</w:t>
            </w:r>
          </w:p>
          <w:p w14:paraId="663FA6D0" w14:textId="753A04C2" w:rsidR="00A927F0" w:rsidRPr="005239C2" w:rsidRDefault="006C5452" w:rsidP="00BD5B0A">
            <w:pPr>
              <w:pStyle w:val="Normal1"/>
              <w:spacing w:before="150" w:after="150"/>
              <w:contextualSpacing w:val="0"/>
              <w:rPr>
                <w:rFonts w:ascii="Open Sans" w:hAnsi="Open Sans"/>
              </w:rPr>
            </w:pPr>
            <w:r w:rsidRPr="005239C2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Username</w:t>
            </w: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: first initial + last name </w:t>
            </w:r>
          </w:p>
          <w:p w14:paraId="04B55337" w14:textId="0ED4CF57" w:rsidR="00C83441" w:rsidRPr="005239C2" w:rsidRDefault="004619DF" w:rsidP="004619DF">
            <w:pPr>
              <w:pStyle w:val="Normal1"/>
              <w:spacing w:before="150" w:after="150"/>
              <w:ind w:left="720"/>
              <w:contextualSpacing w:val="0"/>
              <w:rPr>
                <w:rFonts w:ascii="Open Sans" w:hAnsi="Open Sans"/>
              </w:rPr>
            </w:pPr>
            <w:r>
              <w:rPr>
                <w:rFonts w:ascii="Open Sans" w:eastAsia="Helvetica Neue" w:hAnsi="Open Sans" w:cs="Helvetica Neue"/>
                <w:i/>
                <w:color w:val="7F7F7F"/>
                <w:sz w:val="22"/>
              </w:rPr>
              <w:t>Example: Suzy Jones</w:t>
            </w:r>
            <w:r w:rsidR="006C5452" w:rsidRPr="005239C2">
              <w:rPr>
                <w:rFonts w:ascii="Open Sans" w:eastAsia="Helvetica Neue" w:hAnsi="Open Sans" w:cs="Helvetica Neue"/>
                <w:i/>
                <w:color w:val="7F7F7F"/>
                <w:sz w:val="22"/>
              </w:rPr>
              <w:t xml:space="preserve"> would be sjones</w:t>
            </w:r>
          </w:p>
          <w:p w14:paraId="2EB4CEFF" w14:textId="0886CC04" w:rsidR="00804137" w:rsidRPr="005239C2" w:rsidRDefault="00804137" w:rsidP="00F9695A">
            <w:pPr>
              <w:pStyle w:val="Normal1"/>
              <w:spacing w:before="150" w:after="150"/>
              <w:contextualSpacing w:val="0"/>
              <w:rPr>
                <w:rFonts w:ascii="Open Sans" w:hAnsi="Open Sans"/>
              </w:rPr>
            </w:pPr>
            <w:r w:rsidRPr="005239C2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 xml:space="preserve">Set Password: </w:t>
            </w:r>
            <w:r w:rsidR="005B636A">
              <w:rPr>
                <w:rFonts w:ascii="Open Sans" w:eastAsia="Helvetica Neue" w:hAnsi="Open Sans" w:cs="Helvetica Neue"/>
                <w:color w:val="7F7F7F"/>
                <w:sz w:val="22"/>
              </w:rPr>
              <w:t>C</w:t>
            </w: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>lick the “</w:t>
            </w:r>
            <w:r w:rsidRPr="00F9695A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Forgot your password?” </w:t>
            </w: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link to create your unique password. 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DFFC8" w14:textId="6D4CEDDF" w:rsidR="00EB752A" w:rsidRPr="005239C2" w:rsidRDefault="00EC0231" w:rsidP="00EC0231">
            <w:pPr>
              <w:pStyle w:val="Normal1"/>
              <w:contextualSpacing w:val="0"/>
              <w:rPr>
                <w:rFonts w:ascii="Open Sans" w:hAnsi="Open Sans"/>
              </w:rPr>
            </w:pPr>
            <w:r>
              <w:rPr>
                <w:rFonts w:ascii="Open Sans" w:hAnsi="Open Sans"/>
                <w:noProof/>
              </w:rPr>
              <w:drawing>
                <wp:inline distT="0" distB="0" distL="0" distR="0" wp14:anchorId="42F02DC6" wp14:editId="129B5D09">
                  <wp:extent cx="3065780" cy="1573530"/>
                  <wp:effectExtent l="0" t="0" r="7620" b="1270"/>
                  <wp:docPr id="34" name="Picture 34" descr="Macintosh HD:private:var:folders:s0:nb4mt2r92hxcs5k2pq8550rw0000gn:T:com.skitch.skitch:DMD6C2147A6-55D7-4813-BCCD-E6DCE32EAD23:Kickbo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s0:nb4mt2r92hxcs5k2pq8550rw0000gn:T:com.skitch.skitch:DMD6C2147A6-55D7-4813-BCCD-E6DCE32EAD23:Kickbo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780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95A" w:rsidRPr="005239C2" w14:paraId="7AFD6CA2" w14:textId="77777777" w:rsidTr="00037ABB">
        <w:trPr>
          <w:jc w:val="center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CB5A2" w14:textId="4079EEA6" w:rsidR="00F9695A" w:rsidRPr="005239C2" w:rsidRDefault="00F9695A" w:rsidP="00F9695A">
            <w:pPr>
              <w:pStyle w:val="Normal1"/>
              <w:spacing w:before="150" w:after="150"/>
              <w:contextualSpacing w:val="0"/>
              <w:rPr>
                <w:rFonts w:ascii="Open Sans" w:eastAsia="Trebuchet MS" w:hAnsi="Open Sans" w:cs="Trebuchet MS"/>
                <w:b/>
                <w:color w:val="FF6620"/>
                <w:sz w:val="28"/>
              </w:rPr>
            </w:pPr>
            <w:r>
              <w:rPr>
                <w:rFonts w:ascii="Open Sans" w:eastAsia="Trebuchet MS" w:hAnsi="Open Sans" w:cs="Trebuchet MS"/>
                <w:color w:val="FF6620"/>
                <w:sz w:val="28"/>
              </w:rPr>
              <w:t>Adding Yourself to</w:t>
            </w:r>
            <w:r w:rsidRPr="005239C2">
              <w:rPr>
                <w:rFonts w:ascii="Open Sans" w:eastAsia="Trebuchet MS" w:hAnsi="Open Sans" w:cs="Trebuchet MS"/>
                <w:color w:val="FF6620"/>
                <w:sz w:val="28"/>
              </w:rPr>
              <w:t xml:space="preserve"> Groups</w:t>
            </w:r>
          </w:p>
          <w:p w14:paraId="25293B55" w14:textId="77777777" w:rsidR="00F9695A" w:rsidRDefault="0029441E" w:rsidP="005B636A">
            <w:pPr>
              <w:pStyle w:val="Normal1"/>
              <w:numPr>
                <w:ilvl w:val="0"/>
                <w:numId w:val="10"/>
              </w:numPr>
              <w:spacing w:before="150" w:after="150"/>
              <w:ind w:left="360"/>
              <w:contextualSpacing w:val="0"/>
              <w:rPr>
                <w:rFonts w:ascii="Open Sans" w:eastAsia="Times New Roman" w:hAnsi="Open Sans" w:cs="Arial"/>
                <w:bCs/>
                <w:color w:val="808080" w:themeColor="background1" w:themeShade="80"/>
                <w:sz w:val="22"/>
                <w:szCs w:val="22"/>
                <w:shd w:val="clear" w:color="auto" w:fill="FFFFFF"/>
              </w:rPr>
            </w:pPr>
            <w:r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Go to </w:t>
            </w:r>
            <w:r w:rsidRPr="00B45AFF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 xml:space="preserve">Students </w:t>
            </w:r>
            <w:r w:rsidRPr="00B45AFF">
              <w:rPr>
                <w:rFonts w:ascii="Open Sans" w:eastAsia="Times New Roman" w:hAnsi="Open Sans" w:cs="Arial"/>
                <w:b/>
                <w:bCs/>
                <w:color w:val="808080" w:themeColor="background1" w:themeShade="80"/>
                <w:sz w:val="22"/>
                <w:szCs w:val="22"/>
                <w:shd w:val="clear" w:color="auto" w:fill="FFFFFF"/>
              </w:rPr>
              <w:sym w:font="Wingdings" w:char="F0E0"/>
            </w:r>
            <w:r w:rsidRPr="00B45AFF">
              <w:rPr>
                <w:rFonts w:ascii="Open Sans" w:eastAsia="Times New Roman" w:hAnsi="Open Sans" w:cs="Arial"/>
                <w:b/>
                <w:bCs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 Groups</w:t>
            </w:r>
          </w:p>
          <w:p w14:paraId="14F66473" w14:textId="77777777" w:rsidR="0029441E" w:rsidRDefault="00EC0231" w:rsidP="005B636A">
            <w:pPr>
              <w:pStyle w:val="Normal1"/>
              <w:numPr>
                <w:ilvl w:val="0"/>
                <w:numId w:val="10"/>
              </w:numPr>
              <w:spacing w:before="150" w:after="150"/>
              <w:ind w:left="360"/>
              <w:contextualSpacing w:val="0"/>
              <w:rPr>
                <w:rFonts w:ascii="Open Sans" w:eastAsia="Times New Roman" w:hAnsi="Open Sans" w:cs="Arial"/>
                <w:bCs/>
                <w:color w:val="808080" w:themeColor="background1" w:themeShade="80"/>
                <w:sz w:val="22"/>
                <w:szCs w:val="22"/>
                <w:shd w:val="clear" w:color="auto" w:fill="FFFFFF"/>
              </w:rPr>
            </w:pPr>
            <w:r>
              <w:rPr>
                <w:rFonts w:ascii="Open Sans" w:eastAsia="Times New Roman" w:hAnsi="Open Sans" w:cs="Arial"/>
                <w:bCs/>
                <w:color w:val="808080" w:themeColor="background1" w:themeShade="80"/>
                <w:sz w:val="22"/>
                <w:szCs w:val="22"/>
                <w:shd w:val="clear" w:color="auto" w:fill="FFFFFF"/>
              </w:rPr>
              <w:t>Find the student group you need</w:t>
            </w:r>
          </w:p>
          <w:p w14:paraId="7F38C8BD" w14:textId="44E1482F" w:rsidR="00B45AFF" w:rsidRDefault="00EC0231" w:rsidP="005B636A">
            <w:pPr>
              <w:pStyle w:val="Normal1"/>
              <w:numPr>
                <w:ilvl w:val="0"/>
                <w:numId w:val="10"/>
              </w:numPr>
              <w:spacing w:before="150" w:after="150"/>
              <w:ind w:left="360"/>
              <w:contextualSpacing w:val="0"/>
              <w:rPr>
                <w:rFonts w:ascii="Open Sans" w:eastAsia="Times New Roman" w:hAnsi="Open Sans" w:cs="Arial"/>
                <w:bCs/>
                <w:color w:val="808080" w:themeColor="background1" w:themeShade="80"/>
                <w:sz w:val="22"/>
                <w:szCs w:val="22"/>
                <w:shd w:val="clear" w:color="auto" w:fill="FFFFFF"/>
              </w:rPr>
            </w:pPr>
            <w:r>
              <w:rPr>
                <w:rFonts w:ascii="Open Sans" w:eastAsia="Times New Roman" w:hAnsi="Open Sans" w:cs="Arial"/>
                <w:bCs/>
                <w:color w:val="808080" w:themeColor="background1" w:themeShade="80"/>
                <w:sz w:val="22"/>
                <w:szCs w:val="22"/>
                <w:shd w:val="clear" w:color="auto" w:fill="FFFFFF"/>
              </w:rPr>
              <w:t>Hover o</w:t>
            </w:r>
            <w:r w:rsidR="009B7BAE">
              <w:rPr>
                <w:rFonts w:ascii="Open Sans" w:eastAsia="Times New Roman" w:hAnsi="Open Sans" w:cs="Arial"/>
                <w:bCs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ver the orange action cog </w:t>
            </w:r>
            <w:r w:rsidR="009B7BAE">
              <w:rPr>
                <w:rFonts w:ascii="Open Sans" w:eastAsia="Times New Roman" w:hAnsi="Open Sans" w:cs="Arial"/>
                <w:bCs/>
                <w:noProof/>
                <w:color w:val="808080" w:themeColor="background1" w:themeShade="80"/>
                <w:sz w:val="22"/>
                <w:szCs w:val="22"/>
                <w:shd w:val="clear" w:color="auto" w:fill="FFFFFF"/>
              </w:rPr>
              <w:drawing>
                <wp:inline distT="0" distB="0" distL="0" distR="0" wp14:anchorId="7162C5AC" wp14:editId="3736BBF9">
                  <wp:extent cx="268941" cy="157685"/>
                  <wp:effectExtent l="0" t="0" r="10795" b="0"/>
                  <wp:docPr id="36" name="Picture 36" descr="Macintosh HD:private:var:folders:s0:nb4mt2r92hxcs5k2pq8550rw0000gn:T:com.skitch.skitch:DMD5CCBF13C-8121-4C5E-856D-8FA1C08851A8:Kickbo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s0:nb4mt2r92hxcs5k2pq8550rw0000gn:T:com.skitch.skitch:DMD5CCBF13C-8121-4C5E-856D-8FA1C08851A8:Kickbo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41" cy="15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C8DAAA" w14:textId="218FE6FB" w:rsidR="00EC0231" w:rsidRPr="00B45AFF" w:rsidRDefault="00B45AFF" w:rsidP="005B636A">
            <w:pPr>
              <w:pStyle w:val="Normal1"/>
              <w:numPr>
                <w:ilvl w:val="0"/>
                <w:numId w:val="10"/>
              </w:numPr>
              <w:spacing w:before="150" w:after="150"/>
              <w:ind w:left="360"/>
              <w:contextualSpacing w:val="0"/>
              <w:rPr>
                <w:rFonts w:ascii="Open Sans" w:eastAsia="Times New Roman" w:hAnsi="Open Sans" w:cs="Arial"/>
                <w:bCs/>
                <w:color w:val="808080" w:themeColor="background1" w:themeShade="80"/>
                <w:sz w:val="22"/>
                <w:szCs w:val="22"/>
                <w:shd w:val="clear" w:color="auto" w:fill="FFFFFF"/>
              </w:rPr>
            </w:pPr>
            <w:r>
              <w:rPr>
                <w:rFonts w:ascii="Open Sans" w:eastAsia="Times New Roman" w:hAnsi="Open Sans" w:cs="Arial"/>
                <w:bCs/>
                <w:color w:val="808080" w:themeColor="background1" w:themeShade="80"/>
                <w:sz w:val="22"/>
                <w:szCs w:val="22"/>
                <w:shd w:val="clear" w:color="auto" w:fill="FFFFFF"/>
              </w:rPr>
              <w:t>C</w:t>
            </w:r>
            <w:r w:rsidR="00EC0231">
              <w:rPr>
                <w:rFonts w:ascii="Open Sans" w:eastAsia="Times New Roman" w:hAnsi="Open Sans" w:cs="Arial"/>
                <w:bCs/>
                <w:color w:val="808080" w:themeColor="background1" w:themeShade="80"/>
                <w:sz w:val="22"/>
                <w:szCs w:val="22"/>
                <w:shd w:val="clear" w:color="auto" w:fill="FFFFFF"/>
              </w:rPr>
              <w:t xml:space="preserve">lick </w:t>
            </w:r>
            <w:r w:rsidR="00EC0231" w:rsidRPr="00B45AFF">
              <w:rPr>
                <w:rFonts w:ascii="Open Sans" w:eastAsia="Times New Roman" w:hAnsi="Open Sans" w:cs="Arial"/>
                <w:b/>
                <w:bCs/>
                <w:color w:val="808080" w:themeColor="background1" w:themeShade="80"/>
                <w:sz w:val="22"/>
                <w:szCs w:val="22"/>
                <w:shd w:val="clear" w:color="auto" w:fill="FFFFFF"/>
              </w:rPr>
              <w:t>+ Add me to Group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8B611" w14:textId="4A5B12D6" w:rsidR="00F9695A" w:rsidRPr="005239C2" w:rsidRDefault="00B45AFF" w:rsidP="00B45AFF">
            <w:pPr>
              <w:pStyle w:val="Normal1"/>
              <w:contextualSpacing w:val="0"/>
              <w:jc w:val="center"/>
              <w:rPr>
                <w:rFonts w:ascii="Open Sans" w:hAnsi="Open Sans"/>
                <w:noProof/>
              </w:rPr>
            </w:pPr>
            <w:r>
              <w:rPr>
                <w:rFonts w:ascii="Open Sans" w:hAnsi="Open Sans"/>
                <w:noProof/>
              </w:rPr>
              <w:drawing>
                <wp:inline distT="0" distB="0" distL="0" distR="0" wp14:anchorId="262ABEA7" wp14:editId="22E570E4">
                  <wp:extent cx="3065780" cy="1196975"/>
                  <wp:effectExtent l="0" t="0" r="7620" b="0"/>
                  <wp:docPr id="35" name="Picture 35" descr="Macintosh HD:private:var:folders:s0:nb4mt2r92hxcs5k2pq8550rw0000gn:T:com.skitch.skitch:DMD3BBBC7D1-FF9B-4170-8777-D08896E2AB57:Kickbo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s0:nb4mt2r92hxcs5k2pq8550rw0000gn:T:com.skitch.skitch:DMD3BBBC7D1-FF9B-4170-8777-D08896E2AB57:Kickbo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780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95A" w:rsidRPr="005239C2" w14:paraId="4396EFC3" w14:textId="77777777" w:rsidTr="00037ABB">
        <w:trPr>
          <w:jc w:val="center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22CB" w14:textId="2DC6D7F4" w:rsidR="00F9695A" w:rsidRPr="00B45AFF" w:rsidRDefault="00B45AFF" w:rsidP="00B45AFF">
            <w:pPr>
              <w:pStyle w:val="Normal1"/>
              <w:spacing w:before="150" w:after="150"/>
              <w:contextualSpacing w:val="0"/>
              <w:rPr>
                <w:rFonts w:ascii="Open Sans" w:eastAsia="Trebuchet MS" w:hAnsi="Open Sans" w:cs="Trebuchet MS"/>
                <w:b/>
                <w:color w:val="FF6620"/>
                <w:sz w:val="28"/>
              </w:rPr>
            </w:pPr>
            <w:r>
              <w:rPr>
                <w:rFonts w:ascii="Open Sans" w:eastAsia="Trebuchet MS" w:hAnsi="Open Sans" w:cs="Trebuchet MS"/>
                <w:color w:val="FF6620"/>
                <w:sz w:val="28"/>
              </w:rPr>
              <w:t xml:space="preserve">Creating New </w:t>
            </w:r>
            <w:r w:rsidR="00F9695A" w:rsidRPr="005239C2">
              <w:rPr>
                <w:rFonts w:ascii="Open Sans" w:eastAsia="Trebuchet MS" w:hAnsi="Open Sans" w:cs="Trebuchet MS"/>
                <w:color w:val="FF6620"/>
                <w:sz w:val="28"/>
              </w:rPr>
              <w:t>Group</w:t>
            </w:r>
            <w:r>
              <w:rPr>
                <w:rFonts w:ascii="Open Sans" w:eastAsia="Trebuchet MS" w:hAnsi="Open Sans" w:cs="Trebuchet MS"/>
                <w:color w:val="FF6620"/>
                <w:sz w:val="28"/>
              </w:rPr>
              <w:t>s</w:t>
            </w:r>
          </w:p>
          <w:p w14:paraId="01682CA3" w14:textId="77777777" w:rsidR="009B7BAE" w:rsidRPr="009B7BAE" w:rsidRDefault="00F9695A" w:rsidP="005B636A">
            <w:pPr>
              <w:pStyle w:val="Normal1"/>
              <w:numPr>
                <w:ilvl w:val="0"/>
                <w:numId w:val="11"/>
              </w:numPr>
              <w:spacing w:before="150" w:after="150"/>
              <w:ind w:left="360"/>
              <w:contextualSpacing w:val="0"/>
              <w:rPr>
                <w:rFonts w:ascii="Open Sans" w:eastAsia="Helvetica Neue" w:hAnsi="Open Sans" w:cs="Helvetica Neue"/>
                <w:color w:val="7F7F7F"/>
                <w:sz w:val="22"/>
              </w:rPr>
            </w:pPr>
            <w:r w:rsidRPr="009B7BAE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Go to </w:t>
            </w:r>
            <w:r w:rsidRPr="009B7BAE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 xml:space="preserve">Students </w:t>
            </w:r>
            <w:r w:rsidRPr="009B7BAE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sym w:font="Wingdings" w:char="F0E0"/>
            </w:r>
            <w:r w:rsidR="009B7BAE" w:rsidRPr="009B7BAE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 xml:space="preserve"> Groups</w:t>
            </w:r>
          </w:p>
          <w:p w14:paraId="60B59C1A" w14:textId="77777777" w:rsidR="00F9695A" w:rsidRDefault="009B7BAE" w:rsidP="005B636A">
            <w:pPr>
              <w:pStyle w:val="Normal1"/>
              <w:numPr>
                <w:ilvl w:val="0"/>
                <w:numId w:val="11"/>
              </w:numPr>
              <w:spacing w:before="150" w:after="150"/>
              <w:ind w:left="360"/>
              <w:contextualSpacing w:val="0"/>
              <w:rPr>
                <w:rFonts w:ascii="Open Sans" w:eastAsia="Helvetica Neue" w:hAnsi="Open Sans" w:cs="Helvetica Neue"/>
                <w:b/>
                <w:color w:val="7F7F7F"/>
                <w:sz w:val="22"/>
              </w:rPr>
            </w:pPr>
            <w:r w:rsidRPr="009B7BAE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Click </w:t>
            </w:r>
            <w:r w:rsidR="00F9695A" w:rsidRPr="009B7BAE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Create a New Grou</w:t>
            </w:r>
            <w:r w:rsidRPr="009B7BAE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p</w:t>
            </w:r>
          </w:p>
          <w:p w14:paraId="41D7407E" w14:textId="0DB9D0C0" w:rsidR="009B7BAE" w:rsidRDefault="009B7BAE" w:rsidP="005B636A">
            <w:pPr>
              <w:pStyle w:val="Normal1"/>
              <w:numPr>
                <w:ilvl w:val="0"/>
                <w:numId w:val="11"/>
              </w:numPr>
              <w:spacing w:before="150" w:after="150"/>
              <w:ind w:left="360"/>
              <w:contextualSpacing w:val="0"/>
              <w:rPr>
                <w:rFonts w:ascii="Open Sans" w:eastAsia="Helvetica Neue" w:hAnsi="Open Sans" w:cs="Helvetica Neue"/>
                <w:color w:val="7F7F7F"/>
                <w:sz w:val="22"/>
              </w:rPr>
            </w:pPr>
            <w:r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Under </w:t>
            </w:r>
            <w:r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Group Info</w:t>
            </w:r>
            <w:r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 name th</w:t>
            </w:r>
            <w:r w:rsidR="005B636A">
              <w:rPr>
                <w:rFonts w:ascii="Open Sans" w:eastAsia="Helvetica Neue" w:hAnsi="Open Sans" w:cs="Helvetica Neue"/>
                <w:color w:val="7F7F7F"/>
                <w:sz w:val="22"/>
              </w:rPr>
              <w:t>e group &amp;</w:t>
            </w:r>
            <w:r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 select the grade level(s) of students in the group</w:t>
            </w:r>
          </w:p>
          <w:p w14:paraId="33E6869C" w14:textId="77777777" w:rsidR="009B7BAE" w:rsidRDefault="009B7BAE" w:rsidP="005B636A">
            <w:pPr>
              <w:pStyle w:val="Normal1"/>
              <w:numPr>
                <w:ilvl w:val="0"/>
                <w:numId w:val="11"/>
              </w:numPr>
              <w:spacing w:before="150" w:after="150"/>
              <w:ind w:left="360"/>
              <w:contextualSpacing w:val="0"/>
              <w:rPr>
                <w:rFonts w:ascii="Open Sans" w:eastAsia="Helvetica Neue" w:hAnsi="Open Sans" w:cs="Helvetica Neue"/>
                <w:color w:val="7F7F7F"/>
                <w:sz w:val="22"/>
              </w:rPr>
            </w:pPr>
            <w:r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Under </w:t>
            </w:r>
            <w:r w:rsidRPr="009B7BAE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Students</w:t>
            </w:r>
            <w:r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 expand the grade list and select the students in the group</w:t>
            </w:r>
          </w:p>
          <w:p w14:paraId="1A7B7362" w14:textId="769D68E4" w:rsidR="009B7BAE" w:rsidRPr="009B7BAE" w:rsidRDefault="009B7BAE" w:rsidP="005B636A">
            <w:pPr>
              <w:pStyle w:val="Normal1"/>
              <w:numPr>
                <w:ilvl w:val="0"/>
                <w:numId w:val="11"/>
              </w:numPr>
              <w:spacing w:before="150" w:after="150"/>
              <w:ind w:left="360"/>
              <w:contextualSpacing w:val="0"/>
              <w:rPr>
                <w:rFonts w:ascii="Open Sans" w:eastAsia="Helvetica Neue" w:hAnsi="Open Sans" w:cs="Helvetica Neue"/>
                <w:b/>
                <w:color w:val="7F7F7F"/>
                <w:sz w:val="22"/>
              </w:rPr>
            </w:pPr>
            <w:r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Click </w:t>
            </w:r>
            <w:r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Create New Group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63E76" w14:textId="5D199AFB" w:rsidR="00F9695A" w:rsidRPr="005239C2" w:rsidRDefault="009B7BAE" w:rsidP="009B7BAE">
            <w:pPr>
              <w:pStyle w:val="Normal1"/>
              <w:contextualSpacing w:val="0"/>
              <w:jc w:val="center"/>
              <w:rPr>
                <w:rFonts w:ascii="Open Sans" w:hAnsi="Open Sans"/>
                <w:noProof/>
              </w:rPr>
            </w:pPr>
            <w:r>
              <w:rPr>
                <w:rFonts w:ascii="Open Sans" w:hAnsi="Open Sans"/>
                <w:noProof/>
              </w:rPr>
              <w:drawing>
                <wp:inline distT="0" distB="0" distL="0" distR="0" wp14:anchorId="684AEA2C" wp14:editId="4878CB3C">
                  <wp:extent cx="3065780" cy="1250315"/>
                  <wp:effectExtent l="0" t="0" r="7620" b="0"/>
                  <wp:docPr id="37" name="Picture 37" descr="Macintosh HD:private:var:folders:s0:nb4mt2r92hxcs5k2pq8550rw0000gn:T:com.skitch.skitch:DMD2DAD0501-A27B-4C80-9656-08C56E8E5A9B:Kickbo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s0:nb4mt2r92hxcs5k2pq8550rw0000gn:T:com.skitch.skitch:DMD2DAD0501-A27B-4C80-9656-08C56E8E5A9B:Kickbo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780" cy="125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64E54E" w14:textId="77777777" w:rsidR="00C83441" w:rsidRPr="005239C2" w:rsidRDefault="00C83441" w:rsidP="00BD5B0A">
      <w:pPr>
        <w:rPr>
          <w:rFonts w:ascii="Open Sans" w:hAnsi="Open Sans"/>
        </w:rPr>
      </w:pPr>
      <w:r w:rsidRPr="005239C2">
        <w:rPr>
          <w:rFonts w:ascii="Open Sans" w:hAnsi="Open Sans"/>
        </w:rPr>
        <w:br w:type="page"/>
      </w:r>
    </w:p>
    <w:tbl>
      <w:tblPr>
        <w:tblStyle w:val="a"/>
        <w:tblW w:w="10080" w:type="dxa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EE40D2" w:rsidRPr="005239C2" w14:paraId="5F8809A5" w14:textId="77777777" w:rsidTr="00037ABB">
        <w:trPr>
          <w:jc w:val="center"/>
        </w:trPr>
        <w:tc>
          <w:tcPr>
            <w:tcW w:w="1008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97631" w14:textId="03A27B68" w:rsidR="00EE40D2" w:rsidRPr="005239C2" w:rsidRDefault="00EE40D2" w:rsidP="00BD5B0A">
            <w:pPr>
              <w:pStyle w:val="Normal1"/>
              <w:contextualSpacing w:val="0"/>
              <w:jc w:val="center"/>
              <w:rPr>
                <w:rFonts w:ascii="Open Sans" w:hAnsi="Open Sans"/>
                <w:noProof/>
              </w:rPr>
            </w:pPr>
            <w:r w:rsidRPr="005239C2">
              <w:rPr>
                <w:rFonts w:ascii="Open Sans" w:eastAsia="Trebuchet MS" w:hAnsi="Open Sans" w:cs="Trebuchet MS"/>
                <w:b/>
                <w:color w:val="FF6620"/>
                <w:sz w:val="28"/>
              </w:rPr>
              <w:lastRenderedPageBreak/>
              <w:t>CULTURE DATA ENTRY</w:t>
            </w:r>
          </w:p>
        </w:tc>
      </w:tr>
      <w:tr w:rsidR="001607C5" w:rsidRPr="005239C2" w14:paraId="4BF98614" w14:textId="77777777" w:rsidTr="00037ABB">
        <w:trPr>
          <w:jc w:val="center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159D5" w14:textId="638CD500" w:rsidR="00164505" w:rsidRPr="005239C2" w:rsidRDefault="00164505" w:rsidP="00BD5B0A">
            <w:pPr>
              <w:pStyle w:val="Normal1"/>
              <w:spacing w:before="150" w:after="150"/>
              <w:contextualSpacing w:val="0"/>
              <w:rPr>
                <w:rFonts w:ascii="Open Sans" w:hAnsi="Open Sans"/>
              </w:rPr>
            </w:pPr>
            <w:r w:rsidRPr="005239C2">
              <w:rPr>
                <w:rFonts w:ascii="Open Sans" w:eastAsia="Trebuchet MS" w:hAnsi="Open Sans" w:cs="Trebuchet MS"/>
                <w:color w:val="FF6620"/>
                <w:sz w:val="28"/>
              </w:rPr>
              <w:t>Entering Behaviors</w:t>
            </w:r>
          </w:p>
          <w:p w14:paraId="55B009BC" w14:textId="70724ED5" w:rsidR="00164505" w:rsidRPr="005239C2" w:rsidRDefault="00164505" w:rsidP="005B636A">
            <w:pPr>
              <w:pStyle w:val="Normal1"/>
              <w:numPr>
                <w:ilvl w:val="0"/>
                <w:numId w:val="9"/>
              </w:numPr>
              <w:spacing w:before="150" w:after="150"/>
              <w:ind w:left="360"/>
              <w:contextualSpacing w:val="0"/>
              <w:rPr>
                <w:rFonts w:ascii="Open Sans" w:hAnsi="Open Sans"/>
              </w:rPr>
            </w:pP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Go to </w:t>
            </w:r>
            <w:r w:rsidRPr="005239C2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 xml:space="preserve">Culture </w:t>
            </w:r>
            <w:r w:rsidR="005B636A" w:rsidRPr="00F9695A">
              <w:rPr>
                <w:rFonts w:ascii="Open Sans" w:eastAsia="Times New Roman" w:hAnsi="Open Sans" w:cs="Arial"/>
                <w:bCs/>
                <w:color w:val="808080" w:themeColor="background1" w:themeShade="80"/>
                <w:sz w:val="22"/>
                <w:szCs w:val="22"/>
                <w:shd w:val="clear" w:color="auto" w:fill="FFFFFF"/>
              </w:rPr>
              <w:sym w:font="Wingdings" w:char="F0E0"/>
            </w:r>
            <w:r w:rsidRPr="005239C2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 xml:space="preserve"> Daily Activity</w:t>
            </w:r>
          </w:p>
          <w:p w14:paraId="5D724477" w14:textId="19409D82" w:rsidR="00164505" w:rsidRPr="005239C2" w:rsidRDefault="00164505" w:rsidP="005B636A">
            <w:pPr>
              <w:pStyle w:val="Normal1"/>
              <w:numPr>
                <w:ilvl w:val="0"/>
                <w:numId w:val="9"/>
              </w:numPr>
              <w:spacing w:before="150" w:after="150"/>
              <w:ind w:left="360"/>
              <w:contextualSpacing w:val="0"/>
              <w:rPr>
                <w:rFonts w:ascii="Open Sans" w:hAnsi="Open Sans"/>
              </w:rPr>
            </w:pP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Choose the student </w:t>
            </w:r>
            <w:r w:rsidR="005B636A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G</w:t>
            </w:r>
            <w:r w:rsidRPr="005239C2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roup</w:t>
            </w:r>
          </w:p>
          <w:p w14:paraId="03B97AE7" w14:textId="5EE74BA2" w:rsidR="00164505" w:rsidRPr="005239C2" w:rsidRDefault="00164505" w:rsidP="005B636A">
            <w:pPr>
              <w:pStyle w:val="Normal1"/>
              <w:numPr>
                <w:ilvl w:val="0"/>
                <w:numId w:val="9"/>
              </w:numPr>
              <w:spacing w:before="150" w:after="150"/>
              <w:ind w:left="360"/>
              <w:contextualSpacing w:val="0"/>
              <w:rPr>
                <w:rFonts w:ascii="Open Sans" w:hAnsi="Open Sans"/>
              </w:rPr>
            </w:pP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Select a </w:t>
            </w:r>
            <w:r w:rsidR="005B636A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s</w:t>
            </w:r>
            <w:r w:rsidRPr="005239C2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tudent</w:t>
            </w: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 (or multiple students)</w:t>
            </w:r>
          </w:p>
          <w:p w14:paraId="7DAC9215" w14:textId="6A4D63A9" w:rsidR="00164505" w:rsidRPr="005239C2" w:rsidRDefault="00164505" w:rsidP="005B636A">
            <w:pPr>
              <w:pStyle w:val="Normal1"/>
              <w:numPr>
                <w:ilvl w:val="0"/>
                <w:numId w:val="9"/>
              </w:numPr>
              <w:spacing w:before="150" w:after="150"/>
              <w:ind w:left="360"/>
              <w:contextualSpacing w:val="0"/>
              <w:rPr>
                <w:rFonts w:ascii="Open Sans" w:hAnsi="Open Sans"/>
              </w:rPr>
            </w:pP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(Optional) Type a </w:t>
            </w:r>
            <w:r w:rsidRPr="005239C2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note</w:t>
            </w:r>
          </w:p>
          <w:p w14:paraId="1E35E5E3" w14:textId="02A75B26" w:rsidR="001607C5" w:rsidRPr="00057D63" w:rsidRDefault="00164505" w:rsidP="00057D63">
            <w:pPr>
              <w:pStyle w:val="Normal1"/>
              <w:numPr>
                <w:ilvl w:val="0"/>
                <w:numId w:val="9"/>
              </w:numPr>
              <w:spacing w:before="150" w:after="150"/>
              <w:ind w:left="360"/>
              <w:contextualSpacing w:val="0"/>
              <w:rPr>
                <w:rFonts w:ascii="Open Sans" w:hAnsi="Open Sans"/>
              </w:rPr>
            </w:pP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Select a </w:t>
            </w:r>
            <w:r w:rsidRPr="005239C2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behavior</w:t>
            </w: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 from the </w:t>
            </w:r>
            <w:r w:rsidRPr="005239C2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dropdown list</w:t>
            </w: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 or select a behavior </w:t>
            </w:r>
            <w:r w:rsidR="00EC0231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quick</w:t>
            </w:r>
            <w:r w:rsidRPr="005239C2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 xml:space="preserve"> button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1056B" w14:textId="5C46F95C" w:rsidR="001607C5" w:rsidRPr="005239C2" w:rsidRDefault="00164505" w:rsidP="00BD5B0A">
            <w:pPr>
              <w:pStyle w:val="Normal1"/>
              <w:contextualSpacing w:val="0"/>
              <w:rPr>
                <w:rFonts w:ascii="Open Sans" w:hAnsi="Open Sans"/>
                <w:noProof/>
              </w:rPr>
            </w:pPr>
            <w:r w:rsidRPr="005239C2">
              <w:rPr>
                <w:rFonts w:ascii="Open Sans" w:hAnsi="Open Sans"/>
                <w:noProof/>
              </w:rPr>
              <w:drawing>
                <wp:inline distT="114300" distB="114300" distL="114300" distR="114300" wp14:anchorId="29D923CD" wp14:editId="0A3F4019">
                  <wp:extent cx="3057525" cy="1993900"/>
                  <wp:effectExtent l="0" t="0" r="0" b="0"/>
                  <wp:docPr id="4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199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7C5" w:rsidRPr="005239C2" w14:paraId="55F071FB" w14:textId="77777777" w:rsidTr="00037ABB">
        <w:trPr>
          <w:jc w:val="center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16242" w14:textId="2CD44974" w:rsidR="00164505" w:rsidRPr="005239C2" w:rsidRDefault="00164505" w:rsidP="00BD5B0A">
            <w:pPr>
              <w:pStyle w:val="Normal1"/>
              <w:spacing w:before="150" w:after="150"/>
              <w:contextualSpacing w:val="0"/>
              <w:rPr>
                <w:rFonts w:ascii="Open Sans" w:hAnsi="Open Sans"/>
              </w:rPr>
            </w:pPr>
            <w:r w:rsidRPr="005239C2">
              <w:rPr>
                <w:rFonts w:ascii="Open Sans" w:eastAsia="Trebuchet MS" w:hAnsi="Open Sans" w:cs="Trebuchet MS"/>
                <w:color w:val="FF6620"/>
                <w:sz w:val="28"/>
              </w:rPr>
              <w:t>Daily Activity Page Tips</w:t>
            </w:r>
          </w:p>
          <w:p w14:paraId="050388E6" w14:textId="115D299C" w:rsidR="00164505" w:rsidRPr="005239C2" w:rsidRDefault="00164505" w:rsidP="005B636A">
            <w:pPr>
              <w:pStyle w:val="Normal1"/>
              <w:numPr>
                <w:ilvl w:val="0"/>
                <w:numId w:val="4"/>
              </w:numPr>
              <w:spacing w:before="150" w:after="150"/>
              <w:ind w:left="360" w:hanging="359"/>
              <w:rPr>
                <w:rFonts w:ascii="Open Sans" w:eastAsia="Helvetica Neue" w:hAnsi="Open Sans" w:cs="Helvetica Neue"/>
                <w:color w:val="7F7F7F"/>
                <w:sz w:val="22"/>
              </w:rPr>
            </w:pPr>
            <w:r w:rsidRPr="005239C2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Select</w:t>
            </w: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 </w:t>
            </w:r>
            <w:r w:rsidRPr="005239C2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multiple students</w:t>
            </w:r>
            <w:r w:rsidR="005B636A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 by clicking on multiple rows</w:t>
            </w:r>
          </w:p>
          <w:p w14:paraId="73A78A09" w14:textId="54956132" w:rsidR="00164505" w:rsidRPr="005239C2" w:rsidRDefault="00164505" w:rsidP="005B636A">
            <w:pPr>
              <w:pStyle w:val="Normal1"/>
              <w:numPr>
                <w:ilvl w:val="0"/>
                <w:numId w:val="4"/>
              </w:numPr>
              <w:spacing w:before="150" w:after="150"/>
              <w:ind w:left="360" w:hanging="359"/>
              <w:rPr>
                <w:rFonts w:ascii="Open Sans" w:eastAsia="Helvetica Neue" w:hAnsi="Open Sans" w:cs="Helvetica Neue"/>
                <w:color w:val="7F7F7F"/>
                <w:sz w:val="22"/>
              </w:rPr>
            </w:pPr>
            <w:r w:rsidRPr="005239C2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Select the whole group</w:t>
            </w: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 at onc</w:t>
            </w:r>
            <w:r w:rsidR="005B636A">
              <w:rPr>
                <w:rFonts w:ascii="Open Sans" w:eastAsia="Helvetica Neue" w:hAnsi="Open Sans" w:cs="Helvetica Neue"/>
                <w:color w:val="7F7F7F"/>
                <w:sz w:val="22"/>
              </w:rPr>
              <w:t>e by clicking the “All” button</w:t>
            </w:r>
          </w:p>
          <w:p w14:paraId="7D677B18" w14:textId="0B272DD8" w:rsidR="00164505" w:rsidRPr="005239C2" w:rsidRDefault="00164505" w:rsidP="005B636A">
            <w:pPr>
              <w:pStyle w:val="Normal1"/>
              <w:numPr>
                <w:ilvl w:val="0"/>
                <w:numId w:val="4"/>
              </w:numPr>
              <w:spacing w:before="150" w:after="150"/>
              <w:ind w:left="360" w:hanging="359"/>
              <w:rPr>
                <w:rFonts w:ascii="Open Sans" w:eastAsia="Helvetica Neue" w:hAnsi="Open Sans" w:cs="Helvetica Neue"/>
                <w:color w:val="7F7F7F"/>
                <w:sz w:val="22"/>
              </w:rPr>
            </w:pP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A count of </w:t>
            </w:r>
            <w:r w:rsidRPr="005239C2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how many students are selected</w:t>
            </w: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 will a</w:t>
            </w:r>
            <w:r w:rsidR="005B636A">
              <w:rPr>
                <w:rFonts w:ascii="Open Sans" w:eastAsia="Helvetica Neue" w:hAnsi="Open Sans" w:cs="Helvetica Neue"/>
                <w:color w:val="7F7F7F"/>
                <w:sz w:val="22"/>
              </w:rPr>
              <w:t>ppear in the small black banner</w:t>
            </w:r>
          </w:p>
          <w:p w14:paraId="05EA436E" w14:textId="6CB2A756" w:rsidR="00164505" w:rsidRPr="005239C2" w:rsidRDefault="00164505" w:rsidP="005B636A">
            <w:pPr>
              <w:pStyle w:val="Normal1"/>
              <w:numPr>
                <w:ilvl w:val="0"/>
                <w:numId w:val="4"/>
              </w:numPr>
              <w:spacing w:before="150" w:after="150"/>
              <w:ind w:left="360" w:hanging="359"/>
              <w:rPr>
                <w:rFonts w:ascii="Open Sans" w:eastAsia="Helvetica Neue" w:hAnsi="Open Sans" w:cs="Helvetica Neue"/>
                <w:color w:val="7F7F7F"/>
                <w:sz w:val="22"/>
              </w:rPr>
            </w:pPr>
            <w:r w:rsidRPr="005239C2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To search for a student</w:t>
            </w: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>, start typing the name in search box</w:t>
            </w:r>
            <w:r w:rsidR="005B636A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 with the magnifying glass icon</w:t>
            </w: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 </w:t>
            </w:r>
          </w:p>
          <w:p w14:paraId="0729823F" w14:textId="1DFBE8E0" w:rsidR="00164505" w:rsidRPr="005239C2" w:rsidRDefault="00164505" w:rsidP="005B636A">
            <w:pPr>
              <w:pStyle w:val="Normal1"/>
              <w:numPr>
                <w:ilvl w:val="0"/>
                <w:numId w:val="4"/>
              </w:numPr>
              <w:spacing w:before="150" w:after="150"/>
              <w:ind w:left="360" w:hanging="359"/>
              <w:rPr>
                <w:rFonts w:ascii="Open Sans" w:eastAsia="Helvetica Neue" w:hAnsi="Open Sans" w:cs="Helvetica Neue"/>
                <w:color w:val="7F7F7F"/>
                <w:sz w:val="22"/>
              </w:rPr>
            </w:pPr>
            <w:r w:rsidRPr="005B636A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A</w:t>
            </w:r>
            <w:r w:rsidRPr="005239C2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 xml:space="preserve">ssign multiple behaviors at once </w:t>
            </w: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>by selecting a student, checking Assign Multiple Behaviors, choosing multiple quick buttons,</w:t>
            </w:r>
            <w:r w:rsidR="005B636A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 then clicking Assign Behaviors</w:t>
            </w:r>
          </w:p>
          <w:p w14:paraId="69607C12" w14:textId="77777777" w:rsidR="001607C5" w:rsidRDefault="00164505" w:rsidP="005B636A">
            <w:pPr>
              <w:pStyle w:val="Normal1"/>
              <w:numPr>
                <w:ilvl w:val="0"/>
                <w:numId w:val="4"/>
              </w:numPr>
              <w:spacing w:before="150" w:after="150"/>
              <w:ind w:left="360" w:hanging="359"/>
              <w:rPr>
                <w:rFonts w:ascii="Open Sans" w:eastAsia="Helvetica Neue" w:hAnsi="Open Sans" w:cs="Helvetica Neue"/>
                <w:color w:val="7F7F7F"/>
                <w:sz w:val="22"/>
              </w:rPr>
            </w:pP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>To switch between</w:t>
            </w:r>
            <w:r w:rsidRPr="005239C2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 xml:space="preserve"> list view and card view</w:t>
            </w: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>, click the row or window icons</w:t>
            </w:r>
          </w:p>
          <w:p w14:paraId="7C04F4C4" w14:textId="64219F35" w:rsidR="00057D63" w:rsidRPr="005239C2" w:rsidRDefault="00057D63" w:rsidP="00057D63">
            <w:pPr>
              <w:pStyle w:val="Normal1"/>
              <w:spacing w:before="150" w:after="150"/>
              <w:rPr>
                <w:rFonts w:ascii="Open Sans" w:eastAsia="Helvetica Neue" w:hAnsi="Open Sans" w:cs="Helvetica Neue"/>
                <w:color w:val="7F7F7F"/>
                <w:sz w:val="22"/>
              </w:rPr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928A1" w14:textId="77777777" w:rsidR="001607C5" w:rsidRPr="005239C2" w:rsidRDefault="00164505" w:rsidP="005B636A">
            <w:pPr>
              <w:pStyle w:val="Normal1"/>
              <w:contextualSpacing w:val="0"/>
              <w:jc w:val="center"/>
              <w:rPr>
                <w:rFonts w:ascii="Open Sans" w:hAnsi="Open Sans"/>
                <w:noProof/>
              </w:rPr>
            </w:pPr>
            <w:r w:rsidRPr="005239C2">
              <w:rPr>
                <w:rFonts w:ascii="Open Sans" w:hAnsi="Open Sans"/>
                <w:noProof/>
              </w:rPr>
              <w:drawing>
                <wp:inline distT="114300" distB="114300" distL="114300" distR="114300" wp14:anchorId="7D66F0F9" wp14:editId="71376C0D">
                  <wp:extent cx="3057525" cy="1231900"/>
                  <wp:effectExtent l="0" t="0" r="0" b="0"/>
                  <wp:docPr id="10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1231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9D896B6" w14:textId="77777777" w:rsidR="00164505" w:rsidRDefault="00164505" w:rsidP="005B636A">
            <w:pPr>
              <w:pStyle w:val="Normal1"/>
              <w:contextualSpacing w:val="0"/>
              <w:jc w:val="center"/>
              <w:rPr>
                <w:rFonts w:ascii="Open Sans" w:hAnsi="Open Sans"/>
                <w:noProof/>
              </w:rPr>
            </w:pPr>
          </w:p>
          <w:p w14:paraId="0B186787" w14:textId="77777777" w:rsidR="005B636A" w:rsidRPr="005239C2" w:rsidRDefault="005B636A" w:rsidP="005B636A">
            <w:pPr>
              <w:pStyle w:val="Normal1"/>
              <w:contextualSpacing w:val="0"/>
              <w:jc w:val="center"/>
              <w:rPr>
                <w:rFonts w:ascii="Open Sans" w:hAnsi="Open Sans"/>
                <w:noProof/>
              </w:rPr>
            </w:pPr>
          </w:p>
          <w:p w14:paraId="652EF817" w14:textId="56E51AA3" w:rsidR="00164505" w:rsidRPr="005239C2" w:rsidRDefault="00164505" w:rsidP="005B636A">
            <w:pPr>
              <w:pStyle w:val="Normal1"/>
              <w:contextualSpacing w:val="0"/>
              <w:jc w:val="center"/>
              <w:rPr>
                <w:rFonts w:ascii="Open Sans" w:hAnsi="Open Sans"/>
                <w:noProof/>
              </w:rPr>
            </w:pPr>
            <w:r w:rsidRPr="005239C2">
              <w:rPr>
                <w:rFonts w:ascii="Open Sans" w:hAnsi="Open Sans"/>
                <w:noProof/>
              </w:rPr>
              <w:drawing>
                <wp:inline distT="114300" distB="114300" distL="114300" distR="114300" wp14:anchorId="2E3BB921" wp14:editId="4439FFA1">
                  <wp:extent cx="3057525" cy="1549400"/>
                  <wp:effectExtent l="0" t="0" r="0" b="0"/>
                  <wp:docPr id="11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1549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BEAB1E" w14:textId="12E28E1F" w:rsidR="005B636A" w:rsidRDefault="005B636A" w:rsidP="00BD5B0A">
      <w:pPr>
        <w:rPr>
          <w:rFonts w:ascii="Open Sans" w:hAnsi="Open Sans"/>
        </w:rPr>
      </w:pPr>
    </w:p>
    <w:p w14:paraId="7689788C" w14:textId="49358294" w:rsidR="00EE40D2" w:rsidRPr="005239C2" w:rsidRDefault="005B636A" w:rsidP="00BD5B0A">
      <w:pPr>
        <w:rPr>
          <w:rFonts w:ascii="Open Sans" w:hAnsi="Open Sans"/>
        </w:rPr>
      </w:pPr>
      <w:r>
        <w:rPr>
          <w:rFonts w:ascii="Open Sans" w:hAnsi="Open Sans"/>
        </w:rPr>
        <w:br w:type="page"/>
      </w:r>
    </w:p>
    <w:tbl>
      <w:tblPr>
        <w:tblStyle w:val="a"/>
        <w:tblW w:w="10080" w:type="dxa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EE40D2" w:rsidRPr="005239C2" w14:paraId="0A7666B2" w14:textId="77777777" w:rsidTr="00037ABB">
        <w:trPr>
          <w:jc w:val="center"/>
        </w:trPr>
        <w:tc>
          <w:tcPr>
            <w:tcW w:w="1008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492F3" w14:textId="5DA599AA" w:rsidR="00EE40D2" w:rsidRPr="005239C2" w:rsidRDefault="00A616BE" w:rsidP="00BD5B0A">
            <w:pPr>
              <w:pStyle w:val="Normal1"/>
              <w:contextualSpacing w:val="0"/>
              <w:jc w:val="center"/>
              <w:rPr>
                <w:rFonts w:ascii="Open Sans" w:hAnsi="Open Sans"/>
                <w:noProof/>
              </w:rPr>
            </w:pPr>
            <w:r w:rsidRPr="005239C2">
              <w:rPr>
                <w:rFonts w:ascii="Open Sans" w:eastAsia="Trebuchet MS" w:hAnsi="Open Sans" w:cs="Trebuchet MS"/>
                <w:b/>
                <w:color w:val="FF6620"/>
                <w:sz w:val="28"/>
              </w:rPr>
              <w:lastRenderedPageBreak/>
              <w:t>CULTURE</w:t>
            </w:r>
            <w:r w:rsidR="00EE40D2" w:rsidRPr="005239C2">
              <w:rPr>
                <w:rFonts w:ascii="Open Sans" w:eastAsia="Trebuchet MS" w:hAnsi="Open Sans" w:cs="Trebuchet MS"/>
                <w:b/>
                <w:color w:val="FF6620"/>
                <w:sz w:val="28"/>
              </w:rPr>
              <w:t xml:space="preserve"> ANALYSIS</w:t>
            </w:r>
          </w:p>
        </w:tc>
      </w:tr>
      <w:tr w:rsidR="00EE40D2" w:rsidRPr="005239C2" w14:paraId="620E5E9D" w14:textId="77777777" w:rsidTr="00037ABB">
        <w:trPr>
          <w:jc w:val="center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30C88" w14:textId="68DF7DC0" w:rsidR="00EE40D2" w:rsidRPr="005239C2" w:rsidRDefault="00EE40D2" w:rsidP="00BD5B0A">
            <w:pPr>
              <w:pStyle w:val="Normal1"/>
              <w:spacing w:before="150" w:after="150"/>
              <w:contextualSpacing w:val="0"/>
              <w:rPr>
                <w:rFonts w:ascii="Open Sans" w:eastAsia="Trebuchet MS" w:hAnsi="Open Sans" w:cs="Trebuchet MS"/>
                <w:color w:val="FF6620"/>
                <w:sz w:val="28"/>
              </w:rPr>
            </w:pPr>
            <w:r w:rsidRPr="005239C2">
              <w:rPr>
                <w:rFonts w:ascii="Open Sans" w:eastAsia="Trebuchet MS" w:hAnsi="Open Sans" w:cs="Trebuchet MS"/>
                <w:color w:val="FF6620"/>
                <w:sz w:val="28"/>
              </w:rPr>
              <w:t xml:space="preserve">Dashboard </w:t>
            </w:r>
            <w:r w:rsidR="002869F2" w:rsidRPr="005239C2">
              <w:rPr>
                <w:rFonts w:ascii="Open Sans" w:eastAsia="Trebuchet MS" w:hAnsi="Open Sans" w:cs="Trebuchet MS"/>
                <w:color w:val="FF6620"/>
                <w:sz w:val="28"/>
              </w:rPr>
              <w:sym w:font="Wingdings" w:char="F0E0"/>
            </w:r>
            <w:r w:rsidRPr="005239C2">
              <w:rPr>
                <w:rFonts w:ascii="Open Sans" w:eastAsia="Trebuchet MS" w:hAnsi="Open Sans" w:cs="Trebuchet MS"/>
                <w:color w:val="FF6620"/>
                <w:sz w:val="28"/>
              </w:rPr>
              <w:t xml:space="preserve"> School</w:t>
            </w:r>
          </w:p>
          <w:p w14:paraId="00019A2E" w14:textId="77777777" w:rsidR="00EE40D2" w:rsidRPr="005239C2" w:rsidRDefault="00EE40D2" w:rsidP="00BD5B0A">
            <w:pPr>
              <w:pStyle w:val="Normal1"/>
              <w:spacing w:before="150" w:after="150"/>
              <w:rPr>
                <w:rFonts w:ascii="Open Sans" w:eastAsia="Helvetica Neue" w:hAnsi="Open Sans" w:cs="Helvetica Neue"/>
                <w:color w:val="7F7F7F"/>
                <w:sz w:val="22"/>
                <w:lang w:val="en"/>
              </w:rPr>
            </w:pPr>
            <w:r w:rsidRPr="005239C2">
              <w:rPr>
                <w:rFonts w:ascii="Open Sans" w:eastAsia="Helvetica Neue" w:hAnsi="Open Sans" w:cs="Helvetica Neue"/>
                <w:color w:val="7F7F7F"/>
                <w:sz w:val="22"/>
                <w:lang w:val="en"/>
              </w:rPr>
              <w:t>The Schoolwide Dashboard defaults to showing data for the current week, but you can change the date range by clicking on the calendar icon.</w:t>
            </w:r>
          </w:p>
          <w:p w14:paraId="738FAA9F" w14:textId="77777777" w:rsidR="00EE40D2" w:rsidRPr="005239C2" w:rsidRDefault="00EE40D2" w:rsidP="00BD5B0A">
            <w:pPr>
              <w:pStyle w:val="Normal1"/>
              <w:spacing w:before="150" w:after="150"/>
              <w:rPr>
                <w:rFonts w:ascii="Open Sans" w:eastAsia="Helvetica Neue" w:hAnsi="Open Sans" w:cs="Helvetica Neue"/>
                <w:color w:val="7F7F7F"/>
                <w:sz w:val="22"/>
                <w:lang w:val="en"/>
              </w:rPr>
            </w:pPr>
          </w:p>
          <w:p w14:paraId="5884840B" w14:textId="77777777" w:rsidR="00EE40D2" w:rsidRPr="005239C2" w:rsidRDefault="00EE40D2" w:rsidP="00BD5B0A">
            <w:pPr>
              <w:pStyle w:val="Normal1"/>
              <w:spacing w:before="150" w:after="150"/>
              <w:rPr>
                <w:rFonts w:ascii="Open Sans" w:eastAsia="Helvetica Neue" w:hAnsi="Open Sans" w:cs="Helvetica Neue"/>
                <w:color w:val="7F7F7F"/>
                <w:sz w:val="22"/>
                <w:lang w:val="en"/>
              </w:rPr>
            </w:pPr>
            <w:r w:rsidRPr="005239C2">
              <w:rPr>
                <w:rFonts w:ascii="Open Sans" w:eastAsia="Helvetica Neue" w:hAnsi="Open Sans" w:cs="Helvetica Neue"/>
                <w:color w:val="7F7F7F"/>
                <w:sz w:val="22"/>
                <w:lang w:val="en"/>
              </w:rPr>
              <w:t>Hovering over any parts of the graphs will show you more details.</w:t>
            </w:r>
          </w:p>
          <w:p w14:paraId="56C28119" w14:textId="11B7A9D8" w:rsidR="00EE40D2" w:rsidRPr="005239C2" w:rsidRDefault="00EE40D2" w:rsidP="00BD5B0A">
            <w:pPr>
              <w:pStyle w:val="Normal1"/>
              <w:spacing w:before="150" w:after="150"/>
              <w:contextualSpacing w:val="0"/>
              <w:rPr>
                <w:rFonts w:ascii="Open Sans" w:eastAsia="Trebuchet MS" w:hAnsi="Open Sans" w:cs="Trebuchet MS"/>
                <w:color w:val="FF6620"/>
                <w:sz w:val="28"/>
              </w:rPr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8E522" w14:textId="77777777" w:rsidR="00EE40D2" w:rsidRPr="005239C2" w:rsidRDefault="00EE40D2" w:rsidP="00414FCC">
            <w:pPr>
              <w:pStyle w:val="Normal1"/>
              <w:contextualSpacing w:val="0"/>
              <w:jc w:val="center"/>
              <w:rPr>
                <w:rFonts w:ascii="Open Sans" w:hAnsi="Open Sans"/>
                <w:noProof/>
              </w:rPr>
            </w:pPr>
            <w:r w:rsidRPr="005239C2">
              <w:rPr>
                <w:rFonts w:ascii="Open Sans" w:hAnsi="Open Sans"/>
                <w:noProof/>
              </w:rPr>
              <w:drawing>
                <wp:inline distT="0" distB="0" distL="0" distR="0" wp14:anchorId="160138DF" wp14:editId="4B5EDFAC">
                  <wp:extent cx="3113578" cy="1452282"/>
                  <wp:effectExtent l="0" t="0" r="10795" b="0"/>
                  <wp:docPr id="32" name="Picture 1" descr="Kickbo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Kickboard.pn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307" cy="145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DF92C4" w14:textId="04FC6FC9" w:rsidR="00EE40D2" w:rsidRPr="005239C2" w:rsidRDefault="00EE40D2" w:rsidP="00414FCC">
            <w:pPr>
              <w:pStyle w:val="Normal1"/>
              <w:contextualSpacing w:val="0"/>
              <w:jc w:val="center"/>
              <w:rPr>
                <w:rFonts w:ascii="Open Sans" w:hAnsi="Open Sans"/>
                <w:noProof/>
              </w:rPr>
            </w:pPr>
            <w:r w:rsidRPr="005239C2">
              <w:rPr>
                <w:rFonts w:ascii="Open Sans" w:hAnsi="Open Sans"/>
                <w:noProof/>
              </w:rPr>
              <w:drawing>
                <wp:inline distT="0" distB="0" distL="0" distR="0" wp14:anchorId="6359227F" wp14:editId="025AD8D4">
                  <wp:extent cx="3105026" cy="1223682"/>
                  <wp:effectExtent l="0" t="0" r="0" b="0"/>
                  <wp:docPr id="33" name="Picture 2" descr="Kickbo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Kickboard.pn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793" cy="122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0D2" w:rsidRPr="005239C2" w14:paraId="653720F4" w14:textId="77777777" w:rsidTr="00037ABB">
        <w:trPr>
          <w:jc w:val="center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D4243" w14:textId="44EE28DE" w:rsidR="00EE40D2" w:rsidRPr="005239C2" w:rsidRDefault="00EE40D2" w:rsidP="00BD5B0A">
            <w:pPr>
              <w:pStyle w:val="Normal1"/>
              <w:spacing w:before="150" w:after="150"/>
              <w:contextualSpacing w:val="0"/>
              <w:rPr>
                <w:rFonts w:ascii="Open Sans" w:eastAsia="Trebuchet MS" w:hAnsi="Open Sans" w:cs="Trebuchet MS"/>
                <w:color w:val="FF6620"/>
                <w:sz w:val="28"/>
              </w:rPr>
            </w:pPr>
            <w:r w:rsidRPr="005239C2">
              <w:rPr>
                <w:rFonts w:ascii="Open Sans" w:eastAsia="Trebuchet MS" w:hAnsi="Open Sans" w:cs="Trebuchet MS"/>
                <w:color w:val="FF6620"/>
                <w:sz w:val="28"/>
              </w:rPr>
              <w:t xml:space="preserve">Culture </w:t>
            </w:r>
            <w:r w:rsidR="002869F2" w:rsidRPr="005239C2">
              <w:rPr>
                <w:rFonts w:ascii="Open Sans" w:eastAsia="Trebuchet MS" w:hAnsi="Open Sans" w:cs="Trebuchet MS"/>
                <w:color w:val="FF6620"/>
                <w:sz w:val="28"/>
              </w:rPr>
              <w:sym w:font="Wingdings" w:char="F0E0"/>
            </w:r>
            <w:r w:rsidRPr="005239C2">
              <w:rPr>
                <w:rFonts w:ascii="Open Sans" w:eastAsia="Trebuchet MS" w:hAnsi="Open Sans" w:cs="Trebuchet MS"/>
                <w:color w:val="FF6620"/>
                <w:sz w:val="28"/>
              </w:rPr>
              <w:t xml:space="preserve"> Leaderboard</w:t>
            </w:r>
          </w:p>
          <w:p w14:paraId="22DE77D5" w14:textId="77777777" w:rsidR="00EE40D2" w:rsidRPr="005239C2" w:rsidRDefault="00EE40D2" w:rsidP="00BD5B0A">
            <w:pPr>
              <w:pStyle w:val="Normal1"/>
              <w:spacing w:before="150" w:after="150"/>
              <w:rPr>
                <w:rFonts w:ascii="Open Sans" w:eastAsia="Helvetica Neue" w:hAnsi="Open Sans" w:cs="Helvetica Neue"/>
                <w:color w:val="7F7F7F"/>
                <w:sz w:val="22"/>
              </w:rPr>
            </w:pP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The leaderboard will list students in order of </w:t>
            </w:r>
            <w:r w:rsidRPr="005239C2">
              <w:rPr>
                <w:rFonts w:ascii="Open Sans" w:eastAsia="Helvetica Neue" w:hAnsi="Open Sans" w:cs="Helvetica Neue"/>
                <w:color w:val="7F7F7F"/>
                <w:sz w:val="22"/>
                <w:lang w:val="en"/>
              </w:rPr>
              <w:t>their daily</w:t>
            </w: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 or</w:t>
            </w:r>
            <w:r w:rsidRPr="005239C2">
              <w:rPr>
                <w:rFonts w:ascii="Open Sans" w:eastAsia="Helvetica Neue" w:hAnsi="Open Sans" w:cs="Helvetica Neue"/>
                <w:color w:val="7F7F7F"/>
                <w:sz w:val="22"/>
                <w:lang w:val="en"/>
              </w:rPr>
              <w:t xml:space="preserve"> weekly</w:t>
            </w: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 averages or total point balance.  </w:t>
            </w:r>
          </w:p>
          <w:p w14:paraId="30946DDA" w14:textId="77777777" w:rsidR="00EE40D2" w:rsidRPr="005239C2" w:rsidRDefault="00EE40D2" w:rsidP="00BD5B0A">
            <w:pPr>
              <w:pStyle w:val="Normal1"/>
              <w:spacing w:before="150" w:after="150"/>
              <w:rPr>
                <w:rFonts w:ascii="Open Sans" w:eastAsia="Helvetica Neue" w:hAnsi="Open Sans" w:cs="Helvetica Neue"/>
                <w:color w:val="7F7F7F"/>
                <w:sz w:val="22"/>
              </w:rPr>
            </w:pPr>
          </w:p>
          <w:p w14:paraId="57AF7632" w14:textId="3CA6F662" w:rsidR="00EE40D2" w:rsidRPr="00F57C90" w:rsidRDefault="00556CEA" w:rsidP="00F57C90">
            <w:pPr>
              <w:pStyle w:val="Normal1"/>
              <w:spacing w:before="150" w:after="150"/>
              <w:rPr>
                <w:rFonts w:ascii="Open Sans" w:eastAsia="Helvetica Neue" w:hAnsi="Open Sans" w:cs="Helvetica Neue"/>
                <w:color w:val="7F7F7F"/>
                <w:sz w:val="22"/>
              </w:rPr>
            </w:pP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>You can ch</w:t>
            </w:r>
            <w:r w:rsidR="00F57C90">
              <w:rPr>
                <w:rFonts w:ascii="Open Sans" w:eastAsia="Helvetica Neue" w:hAnsi="Open Sans" w:cs="Helvetica Neue"/>
                <w:color w:val="7F7F7F"/>
                <w:sz w:val="22"/>
              </w:rPr>
              <w:t>ange the date range and metric, and you can filter</w:t>
            </w: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 down</w:t>
            </w:r>
            <w:r w:rsidR="00F57C90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 to a particular </w:t>
            </w: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>group.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64238" w14:textId="2C2FC4DB" w:rsidR="00EE40D2" w:rsidRPr="005239C2" w:rsidRDefault="00EE40D2" w:rsidP="00414FCC">
            <w:pPr>
              <w:pStyle w:val="Normal1"/>
              <w:contextualSpacing w:val="0"/>
              <w:jc w:val="center"/>
              <w:rPr>
                <w:rFonts w:ascii="Open Sans" w:hAnsi="Open Sans"/>
                <w:noProof/>
              </w:rPr>
            </w:pPr>
            <w:r w:rsidRPr="005239C2">
              <w:rPr>
                <w:rFonts w:ascii="Open Sans" w:hAnsi="Open Sans"/>
                <w:noProof/>
              </w:rPr>
              <w:drawing>
                <wp:inline distT="0" distB="0" distL="0" distR="0" wp14:anchorId="3F9FDEB9" wp14:editId="222620F9">
                  <wp:extent cx="3083694" cy="869788"/>
                  <wp:effectExtent l="0" t="0" r="0" b="0"/>
                  <wp:docPr id="27" name="Picture 2" descr="Kickbo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Kickboard.pn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265" cy="870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0D2" w:rsidRPr="005239C2" w14:paraId="143C6223" w14:textId="77777777" w:rsidTr="00037ABB">
        <w:trPr>
          <w:jc w:val="center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2E27" w14:textId="1C58AC6A" w:rsidR="00EE40D2" w:rsidRPr="005239C2" w:rsidRDefault="00EE40D2" w:rsidP="00BD5B0A">
            <w:pPr>
              <w:pStyle w:val="Normal1"/>
              <w:spacing w:before="150" w:after="150"/>
              <w:contextualSpacing w:val="0"/>
              <w:rPr>
                <w:rFonts w:ascii="Open Sans" w:eastAsia="Trebuchet MS" w:hAnsi="Open Sans" w:cs="Trebuchet MS"/>
                <w:color w:val="FF6620"/>
                <w:sz w:val="28"/>
              </w:rPr>
            </w:pPr>
            <w:r w:rsidRPr="005239C2">
              <w:rPr>
                <w:rFonts w:ascii="Open Sans" w:eastAsia="Trebuchet MS" w:hAnsi="Open Sans" w:cs="Trebuchet MS"/>
                <w:color w:val="FF6620"/>
                <w:sz w:val="28"/>
              </w:rPr>
              <w:t xml:space="preserve">Culture </w:t>
            </w:r>
            <w:r w:rsidR="002869F2" w:rsidRPr="005239C2">
              <w:rPr>
                <w:rFonts w:ascii="Open Sans" w:eastAsia="Trebuchet MS" w:hAnsi="Open Sans" w:cs="Trebuchet MS"/>
                <w:color w:val="FF6620"/>
                <w:sz w:val="28"/>
              </w:rPr>
              <w:sym w:font="Wingdings" w:char="F0E0"/>
            </w:r>
            <w:r w:rsidRPr="005239C2">
              <w:rPr>
                <w:rFonts w:ascii="Open Sans" w:eastAsia="Trebuchet MS" w:hAnsi="Open Sans" w:cs="Trebuchet MS"/>
                <w:color w:val="FF6620"/>
                <w:sz w:val="28"/>
              </w:rPr>
              <w:t xml:space="preserve"> Analysis</w:t>
            </w:r>
          </w:p>
          <w:p w14:paraId="2CFD55A7" w14:textId="1028A6B9" w:rsidR="00EE40D2" w:rsidRPr="005239C2" w:rsidRDefault="00EE40D2" w:rsidP="00BD5B0A">
            <w:pPr>
              <w:pStyle w:val="Normal1"/>
              <w:spacing w:before="150" w:after="150"/>
              <w:rPr>
                <w:rFonts w:ascii="Open Sans" w:eastAsia="Helvetica Neue" w:hAnsi="Open Sans" w:cs="Helvetica Neue"/>
                <w:color w:val="7F7F7F"/>
                <w:sz w:val="22"/>
              </w:rPr>
            </w:pP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>Choose how you want the data displayed:</w:t>
            </w:r>
          </w:p>
          <w:p w14:paraId="0558AB28" w14:textId="454AE2FF" w:rsidR="00EE40D2" w:rsidRPr="005239C2" w:rsidRDefault="00EE40D2" w:rsidP="00BD5B0A">
            <w:pPr>
              <w:pStyle w:val="Normal1"/>
              <w:numPr>
                <w:ilvl w:val="0"/>
                <w:numId w:val="5"/>
              </w:numPr>
              <w:spacing w:before="150" w:after="150"/>
              <w:rPr>
                <w:rFonts w:ascii="Open Sans" w:eastAsia="Helvetica Neue" w:hAnsi="Open Sans" w:cs="Helvetica Neue"/>
                <w:color w:val="7F7F7F"/>
                <w:sz w:val="22"/>
              </w:rPr>
            </w:pPr>
            <w:r w:rsidRPr="005239C2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School</w:t>
            </w: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>- compare grade levels</w:t>
            </w:r>
          </w:p>
          <w:p w14:paraId="000B8C83" w14:textId="2BBFFCEE" w:rsidR="00EE40D2" w:rsidRPr="005239C2" w:rsidRDefault="00EE40D2" w:rsidP="00BD5B0A">
            <w:pPr>
              <w:pStyle w:val="Normal1"/>
              <w:numPr>
                <w:ilvl w:val="0"/>
                <w:numId w:val="5"/>
              </w:numPr>
              <w:spacing w:before="150" w:after="150"/>
              <w:rPr>
                <w:rFonts w:ascii="Open Sans" w:eastAsia="Helvetica Neue" w:hAnsi="Open Sans" w:cs="Helvetica Neue"/>
                <w:color w:val="7F7F7F"/>
                <w:sz w:val="22"/>
              </w:rPr>
            </w:pPr>
            <w:r w:rsidRPr="005239C2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Groups</w:t>
            </w: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>- Compare student groups within grade levels</w:t>
            </w:r>
          </w:p>
          <w:p w14:paraId="5C3560DC" w14:textId="68D70387" w:rsidR="00EE40D2" w:rsidRPr="005239C2" w:rsidRDefault="00EE40D2" w:rsidP="00BD5B0A">
            <w:pPr>
              <w:pStyle w:val="Normal1"/>
              <w:numPr>
                <w:ilvl w:val="0"/>
                <w:numId w:val="5"/>
              </w:numPr>
              <w:spacing w:before="150" w:after="150"/>
              <w:rPr>
                <w:rFonts w:ascii="Open Sans" w:eastAsia="Helvetica Neue" w:hAnsi="Open Sans" w:cs="Helvetica Neue"/>
                <w:color w:val="7F7F7F"/>
                <w:sz w:val="22"/>
              </w:rPr>
            </w:pPr>
            <w:r w:rsidRPr="005239C2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Teachers</w:t>
            </w: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>- Compare teachers within grade levels</w:t>
            </w:r>
          </w:p>
          <w:p w14:paraId="59FF11F6" w14:textId="0972F143" w:rsidR="00EE40D2" w:rsidRPr="005239C2" w:rsidRDefault="00EE40D2" w:rsidP="00BD5B0A">
            <w:pPr>
              <w:pStyle w:val="Normal1"/>
              <w:numPr>
                <w:ilvl w:val="0"/>
                <w:numId w:val="5"/>
              </w:numPr>
              <w:spacing w:before="150" w:after="150"/>
              <w:rPr>
                <w:rFonts w:ascii="Open Sans" w:eastAsia="Helvetica Neue" w:hAnsi="Open Sans" w:cs="Helvetica Neue"/>
                <w:color w:val="7F7F7F"/>
                <w:sz w:val="22"/>
              </w:rPr>
            </w:pPr>
            <w:r w:rsidRPr="005239C2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Student</w:t>
            </w: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>- Drill down to a single student</w:t>
            </w:r>
          </w:p>
          <w:p w14:paraId="39D626E3" w14:textId="77777777" w:rsidR="00EE40D2" w:rsidRPr="005239C2" w:rsidRDefault="00EE40D2" w:rsidP="00BD5B0A">
            <w:pPr>
              <w:pStyle w:val="Normal1"/>
              <w:spacing w:before="150" w:after="150"/>
              <w:rPr>
                <w:rFonts w:ascii="Open Sans" w:eastAsia="Helvetica Neue" w:hAnsi="Open Sans" w:cs="Helvetica Neue"/>
                <w:color w:val="7F7F7F"/>
                <w:sz w:val="22"/>
              </w:rPr>
            </w:pPr>
          </w:p>
          <w:p w14:paraId="679E9CDE" w14:textId="77777777" w:rsidR="00EE40D2" w:rsidRPr="005239C2" w:rsidRDefault="00EE40D2" w:rsidP="00BD5B0A">
            <w:pPr>
              <w:pStyle w:val="Normal1"/>
              <w:spacing w:before="150" w:after="150"/>
              <w:rPr>
                <w:rFonts w:ascii="Open Sans" w:eastAsia="Helvetica Neue" w:hAnsi="Open Sans" w:cs="Helvetica Neue"/>
                <w:color w:val="7F7F7F"/>
                <w:sz w:val="22"/>
              </w:rPr>
            </w:pP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>Filter the data to drill down even more:</w:t>
            </w:r>
          </w:p>
          <w:p w14:paraId="73F2485B" w14:textId="78577E24" w:rsidR="00EE40D2" w:rsidRPr="005239C2" w:rsidRDefault="00EE40D2" w:rsidP="00BD5B0A">
            <w:pPr>
              <w:pStyle w:val="Normal1"/>
              <w:numPr>
                <w:ilvl w:val="0"/>
                <w:numId w:val="6"/>
              </w:numPr>
              <w:spacing w:before="150" w:after="150"/>
              <w:rPr>
                <w:rFonts w:ascii="Open Sans" w:eastAsia="Helvetica Neue" w:hAnsi="Open Sans" w:cs="Helvetica Neue"/>
                <w:color w:val="7F7F7F"/>
                <w:sz w:val="22"/>
              </w:rPr>
            </w:pPr>
            <w:r w:rsidRPr="005239C2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Behaviors</w:t>
            </w: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- select </w:t>
            </w:r>
            <w:r w:rsidRPr="005239C2">
              <w:rPr>
                <w:rFonts w:ascii="Open Sans" w:eastAsia="Helvetica Neue" w:hAnsi="Open Sans" w:cs="Helvetica Neue"/>
                <w:color w:val="7F7F7F"/>
                <w:sz w:val="22"/>
                <w:lang w:val="en"/>
              </w:rPr>
              <w:t>a specific behavior</w:t>
            </w: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, </w:t>
            </w:r>
            <w:r w:rsidRPr="005239C2">
              <w:rPr>
                <w:rFonts w:ascii="Open Sans" w:eastAsia="Helvetica Neue" w:hAnsi="Open Sans" w:cs="Helvetica Neue"/>
                <w:color w:val="7F7F7F"/>
                <w:sz w:val="22"/>
                <w:lang w:val="en"/>
              </w:rPr>
              <w:t xml:space="preserve">a </w:t>
            </w: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>whole category</w:t>
            </w:r>
            <w:r w:rsidRPr="005239C2">
              <w:rPr>
                <w:rFonts w:ascii="Open Sans" w:eastAsia="Helvetica Neue" w:hAnsi="Open Sans" w:cs="Helvetica Neue"/>
                <w:color w:val="7F7F7F"/>
                <w:sz w:val="22"/>
                <w:lang w:val="en"/>
              </w:rPr>
              <w:t xml:space="preserve"> of behaviors, or a combination of any behaviors.</w:t>
            </w:r>
          </w:p>
          <w:p w14:paraId="43350574" w14:textId="439717A2" w:rsidR="00EE40D2" w:rsidRPr="005239C2" w:rsidRDefault="00EE40D2" w:rsidP="00BD5B0A">
            <w:pPr>
              <w:pStyle w:val="Normal1"/>
              <w:numPr>
                <w:ilvl w:val="0"/>
                <w:numId w:val="6"/>
              </w:numPr>
              <w:spacing w:before="150" w:after="150"/>
              <w:rPr>
                <w:rFonts w:ascii="Open Sans" w:eastAsia="Helvetica Neue" w:hAnsi="Open Sans" w:cs="Helvetica Neue"/>
                <w:color w:val="7F7F7F"/>
                <w:sz w:val="22"/>
              </w:rPr>
            </w:pPr>
            <w:r w:rsidRPr="005239C2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Date Range</w:t>
            </w: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>- defaults to whole school year, but can be narrowed by clicking on the calendar.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E8C7A" w14:textId="77777777" w:rsidR="00EE40D2" w:rsidRPr="005239C2" w:rsidRDefault="00EE40D2" w:rsidP="00414FCC">
            <w:pPr>
              <w:pStyle w:val="Normal1"/>
              <w:contextualSpacing w:val="0"/>
              <w:jc w:val="center"/>
              <w:rPr>
                <w:rFonts w:ascii="Open Sans" w:hAnsi="Open Sans"/>
                <w:noProof/>
              </w:rPr>
            </w:pPr>
            <w:r w:rsidRPr="005239C2">
              <w:rPr>
                <w:rFonts w:ascii="Open Sans" w:hAnsi="Open Sans"/>
                <w:noProof/>
              </w:rPr>
              <w:drawing>
                <wp:inline distT="0" distB="0" distL="0" distR="0" wp14:anchorId="35D68876" wp14:editId="778D90F2">
                  <wp:extent cx="2952139" cy="1655111"/>
                  <wp:effectExtent l="0" t="0" r="0" b="0"/>
                  <wp:docPr id="18" name="Picture 4" descr="Kickbo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Kickboard.pn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47" cy="1655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1EFF7E" w14:textId="0BDFC2BB" w:rsidR="00EE40D2" w:rsidRPr="005239C2" w:rsidRDefault="00EE40D2" w:rsidP="00414FCC">
            <w:pPr>
              <w:pStyle w:val="Normal1"/>
              <w:contextualSpacing w:val="0"/>
              <w:jc w:val="center"/>
              <w:rPr>
                <w:rFonts w:ascii="Open Sans" w:hAnsi="Open Sans"/>
                <w:noProof/>
              </w:rPr>
            </w:pPr>
            <w:r w:rsidRPr="005239C2">
              <w:rPr>
                <w:rFonts w:ascii="Open Sans" w:hAnsi="Open Sans"/>
                <w:noProof/>
              </w:rPr>
              <w:drawing>
                <wp:inline distT="0" distB="0" distL="0" distR="0" wp14:anchorId="223E34D6" wp14:editId="198E9C06">
                  <wp:extent cx="2969394" cy="1291892"/>
                  <wp:effectExtent l="0" t="0" r="2540" b="3810"/>
                  <wp:docPr id="19" name="Picture 3" descr="Kickbo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Kickboard.png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104" cy="1292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D55409" w14:textId="24E47D79" w:rsidR="00BD5B0A" w:rsidRPr="005239C2" w:rsidRDefault="00BD5B0A" w:rsidP="00BD5B0A">
      <w:pPr>
        <w:rPr>
          <w:rFonts w:ascii="Open Sans" w:hAnsi="Open Sans"/>
        </w:rPr>
      </w:pPr>
    </w:p>
    <w:p w14:paraId="69AFA90B" w14:textId="77777777" w:rsidR="00EE40D2" w:rsidRPr="005239C2" w:rsidRDefault="00EE40D2" w:rsidP="00BD5B0A">
      <w:pPr>
        <w:rPr>
          <w:rFonts w:ascii="Open Sans" w:hAnsi="Open Sans"/>
        </w:rPr>
      </w:pPr>
    </w:p>
    <w:tbl>
      <w:tblPr>
        <w:tblStyle w:val="a"/>
        <w:tblW w:w="10080" w:type="dxa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EE40D2" w:rsidRPr="005239C2" w14:paraId="25E77BC0" w14:textId="77777777" w:rsidTr="00037ABB">
        <w:trPr>
          <w:jc w:val="center"/>
        </w:trPr>
        <w:tc>
          <w:tcPr>
            <w:tcW w:w="1008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71AAF" w14:textId="67FC7D72" w:rsidR="00EE40D2" w:rsidRPr="005239C2" w:rsidRDefault="00EE40D2" w:rsidP="00BD5B0A">
            <w:pPr>
              <w:pStyle w:val="Normal1"/>
              <w:contextualSpacing w:val="0"/>
              <w:jc w:val="center"/>
              <w:rPr>
                <w:rFonts w:ascii="Open Sans" w:hAnsi="Open Sans"/>
                <w:noProof/>
              </w:rPr>
            </w:pPr>
            <w:r w:rsidRPr="005239C2">
              <w:rPr>
                <w:rFonts w:ascii="Open Sans" w:eastAsia="Trebuchet MS" w:hAnsi="Open Sans" w:cs="Trebuchet MS"/>
                <w:b/>
                <w:color w:val="FF6620"/>
                <w:sz w:val="28"/>
              </w:rPr>
              <w:t>HELP RESOURCES</w:t>
            </w:r>
          </w:p>
        </w:tc>
      </w:tr>
      <w:tr w:rsidR="00EE40D2" w:rsidRPr="005239C2" w14:paraId="689F4C5D" w14:textId="77777777" w:rsidTr="00037ABB">
        <w:trPr>
          <w:jc w:val="center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5140C" w14:textId="08A8BEC5" w:rsidR="00EE40D2" w:rsidRPr="005239C2" w:rsidRDefault="00EE40D2" w:rsidP="00BD5B0A">
            <w:pPr>
              <w:pStyle w:val="Normal1"/>
              <w:spacing w:before="150" w:after="150"/>
              <w:contextualSpacing w:val="0"/>
              <w:rPr>
                <w:rFonts w:ascii="Open Sans" w:hAnsi="Open Sans"/>
              </w:rPr>
            </w:pPr>
            <w:r w:rsidRPr="005239C2">
              <w:rPr>
                <w:rFonts w:ascii="Open Sans" w:eastAsia="Trebuchet MS" w:hAnsi="Open Sans" w:cs="Trebuchet MS"/>
                <w:color w:val="FF6620"/>
                <w:sz w:val="28"/>
              </w:rPr>
              <w:lastRenderedPageBreak/>
              <w:t>Learn More at</w:t>
            </w:r>
            <w:r w:rsidR="00CA716A">
              <w:rPr>
                <w:rFonts w:ascii="Open Sans" w:eastAsia="Trebuchet MS" w:hAnsi="Open Sans" w:cs="Trebuchet MS"/>
                <w:color w:val="FF6620"/>
                <w:sz w:val="28"/>
              </w:rPr>
              <w:t xml:space="preserve"> the</w:t>
            </w:r>
            <w:r w:rsidRPr="005239C2">
              <w:rPr>
                <w:rFonts w:ascii="Open Sans" w:eastAsia="Trebuchet MS" w:hAnsi="Open Sans" w:cs="Trebuchet MS"/>
                <w:color w:val="FF6620"/>
                <w:sz w:val="28"/>
              </w:rPr>
              <w:t xml:space="preserve"> </w:t>
            </w:r>
            <w:hyperlink r:id="rId20">
              <w:r w:rsidRPr="005239C2">
                <w:rPr>
                  <w:rFonts w:ascii="Open Sans" w:eastAsia="Trebuchet MS" w:hAnsi="Open Sans" w:cs="Trebuchet MS"/>
                  <w:color w:val="FF6620"/>
                  <w:sz w:val="28"/>
                  <w:u w:val="single"/>
                </w:rPr>
                <w:t>Kickboard University</w:t>
              </w:r>
            </w:hyperlink>
            <w:r w:rsidRPr="005239C2">
              <w:rPr>
                <w:rFonts w:ascii="Open Sans" w:eastAsia="Trebuchet MS" w:hAnsi="Open Sans" w:cs="Trebuchet MS"/>
                <w:color w:val="FF6620"/>
                <w:sz w:val="28"/>
              </w:rPr>
              <w:t xml:space="preserve"> (KBU)</w:t>
            </w:r>
            <w:r w:rsidR="00CA716A">
              <w:rPr>
                <w:rFonts w:ascii="Open Sans" w:eastAsia="Trebuchet MS" w:hAnsi="Open Sans" w:cs="Trebuchet MS"/>
                <w:color w:val="FF6620"/>
                <w:sz w:val="28"/>
              </w:rPr>
              <w:t xml:space="preserve"> Knowledgebase</w:t>
            </w:r>
          </w:p>
          <w:p w14:paraId="5BDEC854" w14:textId="77777777" w:rsidR="00EE40D2" w:rsidRPr="005239C2" w:rsidRDefault="00EE40D2" w:rsidP="00BD5B0A">
            <w:pPr>
              <w:pStyle w:val="Normal1"/>
              <w:spacing w:before="150" w:after="150"/>
              <w:contextualSpacing w:val="0"/>
              <w:rPr>
                <w:rFonts w:ascii="Open Sans" w:hAnsi="Open Sans"/>
              </w:rPr>
            </w:pP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Click on the </w:t>
            </w:r>
            <w:r w:rsidRPr="005239C2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Question Mark (?)</w:t>
            </w:r>
          </w:p>
          <w:p w14:paraId="0CB832A8" w14:textId="77777777" w:rsidR="00EE40D2" w:rsidRPr="005239C2" w:rsidRDefault="00EE40D2" w:rsidP="00BD5B0A">
            <w:pPr>
              <w:pStyle w:val="Normal1"/>
              <w:spacing w:before="150" w:after="150"/>
              <w:contextualSpacing w:val="0"/>
              <w:rPr>
                <w:rFonts w:ascii="Open Sans" w:hAnsi="Open Sans"/>
              </w:rPr>
            </w:pP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Select any listed question or select </w:t>
            </w:r>
            <w:r w:rsidRPr="005239C2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“Explore the Knowledgebase”</w:t>
            </w:r>
          </w:p>
          <w:p w14:paraId="14A75A96" w14:textId="1DD9BF07" w:rsidR="00EE40D2" w:rsidRPr="005239C2" w:rsidRDefault="00EE40D2" w:rsidP="003417CF">
            <w:pPr>
              <w:pStyle w:val="Normal1"/>
              <w:spacing w:before="150" w:after="150"/>
              <w:contextualSpacing w:val="0"/>
              <w:rPr>
                <w:rFonts w:ascii="Open Sans" w:hAnsi="Open Sans"/>
              </w:rPr>
            </w:pP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Scroll through the listed </w:t>
            </w:r>
            <w:r w:rsidRPr="005239C2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categories</w:t>
            </w: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 or type what you are looking for in the </w:t>
            </w:r>
            <w:r w:rsidRPr="005239C2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search</w:t>
            </w: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 box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EC2E" w14:textId="77777777" w:rsidR="00EE40D2" w:rsidRPr="005239C2" w:rsidRDefault="00EE40D2" w:rsidP="00BD5B0A">
            <w:pPr>
              <w:pStyle w:val="Normal1"/>
              <w:contextualSpacing w:val="0"/>
              <w:rPr>
                <w:rFonts w:ascii="Open Sans" w:hAnsi="Open Sans"/>
              </w:rPr>
            </w:pPr>
            <w:r w:rsidRPr="005239C2">
              <w:rPr>
                <w:rFonts w:ascii="Open Sans" w:hAnsi="Open Sans"/>
                <w:noProof/>
              </w:rPr>
              <w:drawing>
                <wp:inline distT="114300" distB="114300" distL="114300" distR="114300" wp14:anchorId="00E0B171" wp14:editId="4703EAF5">
                  <wp:extent cx="3057525" cy="1054100"/>
                  <wp:effectExtent l="0" t="0" r="0" b="0"/>
                  <wp:docPr id="8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105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C5389B0" w14:textId="77777777" w:rsidR="00EE40D2" w:rsidRPr="005239C2" w:rsidRDefault="00EE40D2" w:rsidP="00BD5B0A">
            <w:pPr>
              <w:pStyle w:val="Normal1"/>
              <w:contextualSpacing w:val="0"/>
              <w:rPr>
                <w:rFonts w:ascii="Open Sans" w:hAnsi="Open Sans"/>
              </w:rPr>
            </w:pPr>
          </w:p>
          <w:p w14:paraId="4BD5EAD8" w14:textId="77777777" w:rsidR="00EE40D2" w:rsidRPr="005239C2" w:rsidRDefault="00EE40D2" w:rsidP="00BD5B0A">
            <w:pPr>
              <w:pStyle w:val="Normal1"/>
              <w:contextualSpacing w:val="0"/>
              <w:rPr>
                <w:rFonts w:ascii="Open Sans" w:hAnsi="Open Sans"/>
              </w:rPr>
            </w:pPr>
            <w:r w:rsidRPr="005239C2">
              <w:rPr>
                <w:rFonts w:ascii="Open Sans" w:hAnsi="Open Sans"/>
                <w:noProof/>
              </w:rPr>
              <w:drawing>
                <wp:inline distT="114300" distB="114300" distL="114300" distR="114300" wp14:anchorId="7C59879A" wp14:editId="11B41902">
                  <wp:extent cx="3057525" cy="1955800"/>
                  <wp:effectExtent l="0" t="0" r="0" b="0"/>
                  <wp:docPr id="3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195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0D2" w:rsidRPr="005239C2" w14:paraId="65C50009" w14:textId="77777777" w:rsidTr="00037ABB">
        <w:trPr>
          <w:jc w:val="center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17B34" w14:textId="418128DF" w:rsidR="00EE40D2" w:rsidRPr="005239C2" w:rsidRDefault="00EE40D2" w:rsidP="00BD5B0A">
            <w:pPr>
              <w:pStyle w:val="Normal1"/>
              <w:spacing w:before="150" w:after="150"/>
              <w:contextualSpacing w:val="0"/>
              <w:rPr>
                <w:rFonts w:ascii="Open Sans" w:hAnsi="Open Sans"/>
              </w:rPr>
            </w:pPr>
            <w:r w:rsidRPr="005239C2">
              <w:rPr>
                <w:rFonts w:ascii="Open Sans" w:eastAsia="Trebuchet MS" w:hAnsi="Open Sans" w:cs="Trebuchet MS"/>
                <w:color w:val="FF6620"/>
                <w:sz w:val="28"/>
              </w:rPr>
              <w:t>Get Help</w:t>
            </w:r>
          </w:p>
          <w:p w14:paraId="6520578D" w14:textId="77777777" w:rsidR="00EE40D2" w:rsidRPr="005239C2" w:rsidRDefault="00EE40D2" w:rsidP="00BD5B0A">
            <w:pPr>
              <w:pStyle w:val="Normal1"/>
              <w:spacing w:before="150" w:after="150"/>
              <w:contextualSpacing w:val="0"/>
              <w:rPr>
                <w:rFonts w:ascii="Open Sans" w:hAnsi="Open Sans"/>
              </w:rPr>
            </w:pP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Click on the </w:t>
            </w:r>
            <w:r w:rsidRPr="005239C2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Question Mark (?)</w:t>
            </w:r>
          </w:p>
          <w:p w14:paraId="24CB9803" w14:textId="77777777" w:rsidR="00EE40D2" w:rsidRPr="005239C2" w:rsidRDefault="00EE40D2" w:rsidP="00BD5B0A">
            <w:pPr>
              <w:pStyle w:val="Normal1"/>
              <w:spacing w:before="150" w:after="150"/>
              <w:contextualSpacing w:val="0"/>
              <w:rPr>
                <w:rFonts w:ascii="Open Sans" w:hAnsi="Open Sans"/>
              </w:rPr>
            </w:pP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Select </w:t>
            </w:r>
            <w:r w:rsidRPr="005239C2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“Ask a Question”</w:t>
            </w:r>
          </w:p>
          <w:p w14:paraId="31937220" w14:textId="77777777" w:rsidR="00EE40D2" w:rsidRPr="005239C2" w:rsidRDefault="00EE40D2" w:rsidP="00BD5B0A">
            <w:pPr>
              <w:pStyle w:val="Normal1"/>
              <w:spacing w:before="150" w:after="150"/>
              <w:contextualSpacing w:val="0"/>
              <w:rPr>
                <w:rFonts w:ascii="Open Sans" w:hAnsi="Open Sans"/>
              </w:rPr>
            </w:pP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>Enter your email address</w:t>
            </w:r>
          </w:p>
          <w:p w14:paraId="008DF099" w14:textId="77777777" w:rsidR="00EE40D2" w:rsidRPr="005239C2" w:rsidRDefault="00EE40D2" w:rsidP="00BD5B0A">
            <w:pPr>
              <w:pStyle w:val="Normal1"/>
              <w:spacing w:before="150" w:after="150"/>
              <w:contextualSpacing w:val="0"/>
              <w:rPr>
                <w:rFonts w:ascii="Open Sans" w:hAnsi="Open Sans"/>
              </w:rPr>
            </w:pP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>Type your question</w:t>
            </w:r>
          </w:p>
          <w:p w14:paraId="6053CF2F" w14:textId="77777777" w:rsidR="00EE40D2" w:rsidRPr="005239C2" w:rsidRDefault="00EE40D2" w:rsidP="00BD5B0A">
            <w:pPr>
              <w:pStyle w:val="Normal1"/>
              <w:spacing w:before="150" w:after="150"/>
              <w:contextualSpacing w:val="0"/>
              <w:rPr>
                <w:rFonts w:ascii="Open Sans" w:hAnsi="Open Sans"/>
              </w:rPr>
            </w:pPr>
            <w:r w:rsidRPr="005239C2">
              <w:rPr>
                <w:rFonts w:ascii="Open Sans" w:eastAsia="Helvetica Neue" w:hAnsi="Open Sans" w:cs="Helvetica Neue"/>
                <w:color w:val="7F7F7F"/>
                <w:sz w:val="22"/>
              </w:rPr>
              <w:t xml:space="preserve">Click </w:t>
            </w:r>
            <w:r w:rsidRPr="005239C2">
              <w:rPr>
                <w:rFonts w:ascii="Open Sans" w:eastAsia="Helvetica Neue" w:hAnsi="Open Sans" w:cs="Helvetica Neue"/>
                <w:b/>
                <w:color w:val="7F7F7F"/>
                <w:sz w:val="22"/>
              </w:rPr>
              <w:t>“Email Us”</w:t>
            </w:r>
          </w:p>
          <w:p w14:paraId="0A40215C" w14:textId="77777777" w:rsidR="00EE40D2" w:rsidRPr="005239C2" w:rsidRDefault="00EE40D2" w:rsidP="00BD5B0A">
            <w:pPr>
              <w:pStyle w:val="Normal1"/>
              <w:spacing w:before="150" w:after="150"/>
              <w:ind w:left="720"/>
              <w:contextualSpacing w:val="0"/>
              <w:rPr>
                <w:rFonts w:ascii="Open Sans" w:hAnsi="Open Sans"/>
              </w:rPr>
            </w:pPr>
            <w:r w:rsidRPr="005239C2">
              <w:rPr>
                <w:rFonts w:ascii="Open Sans" w:eastAsia="Helvetica Neue" w:hAnsi="Open Sans" w:cs="Helvetica Neue"/>
                <w:i/>
                <w:color w:val="7F7F7F"/>
                <w:sz w:val="22"/>
              </w:rPr>
              <w:t xml:space="preserve">You can also email directly to </w:t>
            </w:r>
            <w:hyperlink r:id="rId23">
              <w:r w:rsidRPr="005239C2">
                <w:rPr>
                  <w:rFonts w:ascii="Open Sans" w:eastAsia="Helvetica Neue" w:hAnsi="Open Sans" w:cs="Helvetica Neue"/>
                  <w:i/>
                  <w:color w:val="7F7F7F"/>
                  <w:sz w:val="22"/>
                  <w:u w:val="single"/>
                </w:rPr>
                <w:t>support@kickboardforteachers.com</w:t>
              </w:r>
            </w:hyperlink>
            <w:r w:rsidRPr="005239C2">
              <w:rPr>
                <w:rFonts w:ascii="Open Sans" w:eastAsia="Helvetica Neue" w:hAnsi="Open Sans" w:cs="Helvetica Neue"/>
                <w:i/>
                <w:color w:val="7F7F7F"/>
                <w:sz w:val="22"/>
              </w:rPr>
              <w:t xml:space="preserve"> 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C78D9" w14:textId="77777777" w:rsidR="00EE40D2" w:rsidRPr="005239C2" w:rsidRDefault="00EE40D2" w:rsidP="00BD5B0A">
            <w:pPr>
              <w:pStyle w:val="Normal1"/>
              <w:contextualSpacing w:val="0"/>
              <w:rPr>
                <w:rFonts w:ascii="Open Sans" w:hAnsi="Open Sans"/>
              </w:rPr>
            </w:pPr>
            <w:r w:rsidRPr="005239C2">
              <w:rPr>
                <w:rFonts w:ascii="Open Sans" w:hAnsi="Open Sans"/>
                <w:noProof/>
              </w:rPr>
              <w:drawing>
                <wp:inline distT="114300" distB="114300" distL="114300" distR="114300" wp14:anchorId="45301128" wp14:editId="600F048B">
                  <wp:extent cx="3057525" cy="1536700"/>
                  <wp:effectExtent l="0" t="0" r="0" b="0"/>
                  <wp:docPr id="1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153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9F45FD" w14:textId="77777777" w:rsidR="00A927F0" w:rsidRPr="005239C2" w:rsidRDefault="00A927F0" w:rsidP="00BD5B0A">
      <w:pPr>
        <w:pStyle w:val="Normal1"/>
        <w:contextualSpacing w:val="0"/>
        <w:rPr>
          <w:rFonts w:ascii="Open Sans" w:hAnsi="Open Sans"/>
        </w:rPr>
      </w:pPr>
    </w:p>
    <w:sectPr w:rsidR="00A927F0" w:rsidRPr="005239C2" w:rsidSect="00037ABB">
      <w:footerReference w:type="default" r:id="rId25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A71CA" w14:textId="77777777" w:rsidR="00960CBF" w:rsidRDefault="00960CBF">
      <w:r>
        <w:separator/>
      </w:r>
    </w:p>
  </w:endnote>
  <w:endnote w:type="continuationSeparator" w:id="0">
    <w:p w14:paraId="4637776B" w14:textId="77777777" w:rsidR="00960CBF" w:rsidRDefault="0096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43FA2" w14:textId="77777777" w:rsidR="00240C15" w:rsidRDefault="00240C15">
    <w:pPr>
      <w:pStyle w:val="Normal1"/>
      <w:contextualSpacing w:val="0"/>
      <w:jc w:val="right"/>
    </w:pPr>
    <w:r>
      <w:fldChar w:fldCharType="begin"/>
    </w:r>
    <w:r>
      <w:instrText>PAGE</w:instrText>
    </w:r>
    <w:r>
      <w:fldChar w:fldCharType="separate"/>
    </w:r>
    <w:r w:rsidR="001E6F2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0232F" w14:textId="77777777" w:rsidR="00960CBF" w:rsidRDefault="00960CBF">
      <w:r>
        <w:separator/>
      </w:r>
    </w:p>
  </w:footnote>
  <w:footnote w:type="continuationSeparator" w:id="0">
    <w:p w14:paraId="3826F258" w14:textId="77777777" w:rsidR="00960CBF" w:rsidRDefault="00960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D1D"/>
    <w:multiLevelType w:val="hybridMultilevel"/>
    <w:tmpl w:val="BF06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79F2"/>
    <w:multiLevelType w:val="hybridMultilevel"/>
    <w:tmpl w:val="F4CC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F478F"/>
    <w:multiLevelType w:val="multilevel"/>
    <w:tmpl w:val="FBD8268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1C31E11"/>
    <w:multiLevelType w:val="hybridMultilevel"/>
    <w:tmpl w:val="67CE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D3621"/>
    <w:multiLevelType w:val="hybridMultilevel"/>
    <w:tmpl w:val="A1D6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F7E9C"/>
    <w:multiLevelType w:val="hybridMultilevel"/>
    <w:tmpl w:val="EF4C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24468"/>
    <w:multiLevelType w:val="hybridMultilevel"/>
    <w:tmpl w:val="F4A26D38"/>
    <w:lvl w:ilvl="0" w:tplc="58B22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A1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06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20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C2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26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25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89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A0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612E8F"/>
    <w:multiLevelType w:val="hybridMultilevel"/>
    <w:tmpl w:val="A06A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601F6"/>
    <w:multiLevelType w:val="hybridMultilevel"/>
    <w:tmpl w:val="B02ADA46"/>
    <w:lvl w:ilvl="0" w:tplc="BCEE8700">
      <w:start w:val="1"/>
      <w:numFmt w:val="decimal"/>
      <w:lvlText w:val="%1."/>
      <w:lvlJc w:val="left"/>
      <w:pPr>
        <w:ind w:left="720" w:hanging="360"/>
      </w:pPr>
      <w:rPr>
        <w:rFonts w:eastAsia="Helvetica Neue" w:cs="Helvetica Neue" w:hint="default"/>
        <w:color w:val="7F7F7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D5F1F"/>
    <w:multiLevelType w:val="hybridMultilevel"/>
    <w:tmpl w:val="DBEA6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41B32"/>
    <w:multiLevelType w:val="hybridMultilevel"/>
    <w:tmpl w:val="F12A5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97162"/>
    <w:multiLevelType w:val="hybridMultilevel"/>
    <w:tmpl w:val="18BC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50E4D"/>
    <w:multiLevelType w:val="hybridMultilevel"/>
    <w:tmpl w:val="3882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F0"/>
    <w:rsid w:val="00037ABB"/>
    <w:rsid w:val="00057D63"/>
    <w:rsid w:val="00095756"/>
    <w:rsid w:val="000B6B2A"/>
    <w:rsid w:val="001607C5"/>
    <w:rsid w:val="00164505"/>
    <w:rsid w:val="00167015"/>
    <w:rsid w:val="001E6F27"/>
    <w:rsid w:val="00240C15"/>
    <w:rsid w:val="0026786F"/>
    <w:rsid w:val="002869F2"/>
    <w:rsid w:val="0029441E"/>
    <w:rsid w:val="002A4208"/>
    <w:rsid w:val="00327412"/>
    <w:rsid w:val="003417CF"/>
    <w:rsid w:val="00414FCC"/>
    <w:rsid w:val="0044508B"/>
    <w:rsid w:val="004619DF"/>
    <w:rsid w:val="00512AE3"/>
    <w:rsid w:val="005172FE"/>
    <w:rsid w:val="005239C2"/>
    <w:rsid w:val="00556CEA"/>
    <w:rsid w:val="00562084"/>
    <w:rsid w:val="005B636A"/>
    <w:rsid w:val="006675AD"/>
    <w:rsid w:val="006A0639"/>
    <w:rsid w:val="006C0FC9"/>
    <w:rsid w:val="006C5452"/>
    <w:rsid w:val="0070682B"/>
    <w:rsid w:val="007246B6"/>
    <w:rsid w:val="00741831"/>
    <w:rsid w:val="007D3969"/>
    <w:rsid w:val="007F2078"/>
    <w:rsid w:val="00804137"/>
    <w:rsid w:val="00960CBF"/>
    <w:rsid w:val="00965F2D"/>
    <w:rsid w:val="009B7BAE"/>
    <w:rsid w:val="00A616BE"/>
    <w:rsid w:val="00A927F0"/>
    <w:rsid w:val="00AA700B"/>
    <w:rsid w:val="00AB00E3"/>
    <w:rsid w:val="00B45AFF"/>
    <w:rsid w:val="00BB4DE4"/>
    <w:rsid w:val="00BD5B0A"/>
    <w:rsid w:val="00C05954"/>
    <w:rsid w:val="00C83441"/>
    <w:rsid w:val="00CA716A"/>
    <w:rsid w:val="00CF007A"/>
    <w:rsid w:val="00D10406"/>
    <w:rsid w:val="00D51F4C"/>
    <w:rsid w:val="00D865DF"/>
    <w:rsid w:val="00E47D26"/>
    <w:rsid w:val="00EB223A"/>
    <w:rsid w:val="00EB752A"/>
    <w:rsid w:val="00EC0231"/>
    <w:rsid w:val="00EE40D2"/>
    <w:rsid w:val="00F57C90"/>
    <w:rsid w:val="00F63E04"/>
    <w:rsid w:val="00F9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43E06"/>
  <w15:docId w15:val="{423858DB-3F41-49CB-BD8D-03895BAD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spacing w:before="100" w:after="100"/>
      <w:outlineLvl w:val="2"/>
    </w:pPr>
    <w:rPr>
      <w:rFonts w:ascii="Times New Roman" w:eastAsia="Times New Roman" w:hAnsi="Times New Roman" w:cs="Times New Roman"/>
      <w:b/>
      <w:sz w:val="26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2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3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D5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8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5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kickboard.zendesk.com/categories/20020886-kickboard-university-kb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mailto:support@kickboardforteachers.co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Kickboard Cheat Sheet.docx</vt:lpstr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Kickboard Cheat Sheet.docx</dc:title>
  <dc:creator>Benjamin Ernest</dc:creator>
  <cp:lastModifiedBy>Benjamin Ernest</cp:lastModifiedBy>
  <cp:revision>2</cp:revision>
  <dcterms:created xsi:type="dcterms:W3CDTF">2016-08-06T21:31:00Z</dcterms:created>
  <dcterms:modified xsi:type="dcterms:W3CDTF">2016-08-06T21:31:00Z</dcterms:modified>
</cp:coreProperties>
</file>