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DE" w:rsidRPr="00C74541" w:rsidRDefault="00F359DD" w:rsidP="00F359D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C745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4976495</wp:posOffset>
            </wp:positionH>
            <wp:positionV relativeFrom="paragraph">
              <wp:posOffset>10160</wp:posOffset>
            </wp:positionV>
            <wp:extent cx="1015153" cy="761365"/>
            <wp:effectExtent l="0" t="0" r="0" b="635"/>
            <wp:wrapNone/>
            <wp:docPr id="1" name="Picture 1" descr="\\dmcs-server-02\staffusers$\bernest\Desktop\masthead13100313395033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cs-server-02\staffusers$\bernest\Desktop\masthead131003133950333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53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DE" w:rsidRPr="00C74541">
        <w:rPr>
          <w:sz w:val="28"/>
          <w:szCs w:val="28"/>
        </w:rPr>
        <w:t>Dixon Montessori Charter School</w:t>
      </w:r>
    </w:p>
    <w:p w:rsidR="00F359DD" w:rsidRPr="00F359DD" w:rsidRDefault="008E10BC" w:rsidP="008F3B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Official Warning </w:t>
      </w:r>
    </w:p>
    <w:p w:rsidR="008F3BEC" w:rsidRDefault="008F3BEC" w:rsidP="00F359DD">
      <w:pPr>
        <w:spacing w:after="0"/>
        <w:jc w:val="center"/>
        <w:rPr>
          <w:i/>
          <w:sz w:val="28"/>
          <w:szCs w:val="28"/>
        </w:rPr>
      </w:pPr>
    </w:p>
    <w:p w:rsidR="00F359DD" w:rsidRDefault="00C74541" w:rsidP="00F359D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Show you have MERIT by being</w:t>
      </w:r>
    </w:p>
    <w:p w:rsidR="00A16750" w:rsidRDefault="00C74541" w:rsidP="00975B5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Respectful, Responsible, and Safe!</w:t>
      </w:r>
    </w:p>
    <w:p w:rsidR="00975B5D" w:rsidRDefault="00975B5D" w:rsidP="00F8763C">
      <w:pPr>
        <w:rPr>
          <w:b/>
          <w:sz w:val="32"/>
          <w:szCs w:val="32"/>
        </w:rPr>
      </w:pPr>
    </w:p>
    <w:p w:rsidR="008E10BC" w:rsidRPr="00975B5D" w:rsidRDefault="008E10BC" w:rsidP="00975B5D">
      <w:pPr>
        <w:jc w:val="center"/>
        <w:rPr>
          <w:b/>
          <w:sz w:val="32"/>
          <w:szCs w:val="32"/>
        </w:rPr>
      </w:pPr>
      <w:r w:rsidRPr="00975B5D">
        <w:rPr>
          <w:b/>
          <w:sz w:val="32"/>
          <w:szCs w:val="32"/>
        </w:rPr>
        <w:t>Always use a professional, proactive tone</w:t>
      </w:r>
      <w:r w:rsidRPr="008E10B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4505632" cy="1969770"/>
            <wp:effectExtent l="0" t="0" r="9525" b="0"/>
            <wp:wrapNone/>
            <wp:docPr id="2" name="Picture 2" descr="Image result for bad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d cho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632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0BC" w:rsidRPr="008E10BC" w:rsidRDefault="008E10BC" w:rsidP="008E10BC">
      <w:pPr>
        <w:rPr>
          <w:sz w:val="32"/>
          <w:szCs w:val="32"/>
        </w:rPr>
      </w:pPr>
    </w:p>
    <w:p w:rsidR="008E10BC" w:rsidRDefault="008E10BC" w:rsidP="008E10BC">
      <w:pPr>
        <w:pStyle w:val="ListParagraph"/>
        <w:rPr>
          <w:sz w:val="32"/>
          <w:szCs w:val="32"/>
        </w:rPr>
      </w:pPr>
    </w:p>
    <w:p w:rsidR="008E10BC" w:rsidRDefault="008E10BC" w:rsidP="008E10BC">
      <w:pPr>
        <w:pStyle w:val="ListParagraph"/>
        <w:rPr>
          <w:sz w:val="32"/>
          <w:szCs w:val="32"/>
        </w:rPr>
      </w:pPr>
    </w:p>
    <w:p w:rsidR="008E10BC" w:rsidRDefault="008E10BC" w:rsidP="008E10BC">
      <w:pPr>
        <w:pStyle w:val="ListParagraph"/>
        <w:rPr>
          <w:sz w:val="32"/>
          <w:szCs w:val="32"/>
        </w:rPr>
      </w:pPr>
    </w:p>
    <w:p w:rsidR="008E10BC" w:rsidRDefault="008E10BC" w:rsidP="008E10BC">
      <w:pPr>
        <w:pStyle w:val="ListParagraph"/>
        <w:rPr>
          <w:sz w:val="32"/>
          <w:szCs w:val="32"/>
        </w:rPr>
      </w:pPr>
    </w:p>
    <w:p w:rsidR="008E10BC" w:rsidRDefault="008E10BC" w:rsidP="008E10BC">
      <w:pPr>
        <w:pStyle w:val="ListParagraph"/>
        <w:rPr>
          <w:sz w:val="32"/>
          <w:szCs w:val="32"/>
        </w:rPr>
      </w:pPr>
    </w:p>
    <w:p w:rsidR="008E10BC" w:rsidRPr="008E10BC" w:rsidRDefault="008E10BC" w:rsidP="008E10BC">
      <w:pPr>
        <w:pStyle w:val="ListParagraph"/>
        <w:rPr>
          <w:sz w:val="32"/>
          <w:szCs w:val="32"/>
        </w:rPr>
      </w:pPr>
    </w:p>
    <w:p w:rsidR="008E10BC" w:rsidRDefault="008E10BC" w:rsidP="008E10BC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Name the behavior</w:t>
      </w:r>
      <w:r w:rsidR="00975B5D">
        <w:rPr>
          <w:sz w:val="32"/>
          <w:szCs w:val="32"/>
        </w:rPr>
        <w:t xml:space="preserve"> violation</w:t>
      </w:r>
    </w:p>
    <w:p w:rsidR="008E10BC" w:rsidRPr="008E10BC" w:rsidRDefault="008E10BC" w:rsidP="008E10BC">
      <w:pPr>
        <w:pStyle w:val="ListParagraph"/>
        <w:rPr>
          <w:sz w:val="32"/>
          <w:szCs w:val="32"/>
        </w:rPr>
      </w:pPr>
    </w:p>
    <w:p w:rsidR="00740E12" w:rsidRDefault="008E10BC" w:rsidP="00740E12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State the </w:t>
      </w:r>
      <w:r w:rsidR="00975B5D">
        <w:rPr>
          <w:sz w:val="32"/>
          <w:szCs w:val="32"/>
        </w:rPr>
        <w:t xml:space="preserve">behavior </w:t>
      </w:r>
      <w:r>
        <w:rPr>
          <w:sz w:val="32"/>
          <w:szCs w:val="32"/>
        </w:rPr>
        <w:t>expectation</w:t>
      </w:r>
      <w:r w:rsidR="00740E12">
        <w:rPr>
          <w:sz w:val="32"/>
          <w:szCs w:val="32"/>
        </w:rPr>
        <w:t xml:space="preserve"> </w:t>
      </w:r>
    </w:p>
    <w:p w:rsidR="00740E12" w:rsidRPr="00740E12" w:rsidRDefault="00740E12" w:rsidP="00740E12">
      <w:pPr>
        <w:pStyle w:val="ListParagraph"/>
        <w:rPr>
          <w:sz w:val="32"/>
          <w:szCs w:val="32"/>
        </w:rPr>
      </w:pPr>
    </w:p>
    <w:p w:rsidR="008E10BC" w:rsidRPr="00740E12" w:rsidRDefault="00740E12" w:rsidP="00740E12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Explain the reason for the rule</w:t>
      </w:r>
      <w:r w:rsidR="006925FE">
        <w:rPr>
          <w:sz w:val="32"/>
          <w:szCs w:val="32"/>
        </w:rPr>
        <w:t>, or model the expectation</w:t>
      </w:r>
    </w:p>
    <w:p w:rsidR="00740E12" w:rsidRPr="00740E12" w:rsidRDefault="00740E12" w:rsidP="00740E12">
      <w:pPr>
        <w:pStyle w:val="ListParagraph"/>
        <w:rPr>
          <w:sz w:val="32"/>
          <w:szCs w:val="32"/>
        </w:rPr>
      </w:pPr>
    </w:p>
    <w:p w:rsidR="00740E12" w:rsidRDefault="00740E12" w:rsidP="00740E12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Say “Try again” and/or “Next Time”</w:t>
      </w:r>
    </w:p>
    <w:p w:rsidR="00740E12" w:rsidRPr="00740E12" w:rsidRDefault="00740E12" w:rsidP="00740E12">
      <w:pPr>
        <w:pStyle w:val="ListParagraph"/>
        <w:rPr>
          <w:sz w:val="32"/>
          <w:szCs w:val="32"/>
        </w:rPr>
      </w:pPr>
    </w:p>
    <w:p w:rsidR="008E10BC" w:rsidRPr="00740E12" w:rsidRDefault="00740E12" w:rsidP="00740E12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That’s your warning</w:t>
      </w:r>
      <w:r w:rsidR="008E10BC" w:rsidRPr="00740E12">
        <w:rPr>
          <w:sz w:val="32"/>
          <w:szCs w:val="32"/>
        </w:rPr>
        <w:t>…</w:t>
      </w:r>
      <w:r w:rsidR="00975B5D" w:rsidRPr="00740E12">
        <w:rPr>
          <w:sz w:val="32"/>
          <w:szCs w:val="32"/>
        </w:rPr>
        <w:t>Walk to the clipboard/behavior log</w:t>
      </w:r>
    </w:p>
    <w:p w:rsidR="00975B5D" w:rsidRPr="00975B5D" w:rsidRDefault="00975B5D" w:rsidP="00975B5D">
      <w:pPr>
        <w:pStyle w:val="ListParagraph"/>
        <w:rPr>
          <w:sz w:val="32"/>
          <w:szCs w:val="32"/>
        </w:rPr>
      </w:pPr>
    </w:p>
    <w:p w:rsidR="00975B5D" w:rsidRDefault="00975B5D" w:rsidP="00975B5D">
      <w:pPr>
        <w:rPr>
          <w:sz w:val="32"/>
          <w:szCs w:val="32"/>
        </w:rPr>
      </w:pPr>
    </w:p>
    <w:p w:rsidR="00975B5D" w:rsidRDefault="00975B5D" w:rsidP="00975B5D">
      <w:pPr>
        <w:rPr>
          <w:sz w:val="32"/>
          <w:szCs w:val="32"/>
        </w:rPr>
      </w:pPr>
    </w:p>
    <w:p w:rsidR="00740E12" w:rsidRDefault="00740E12" w:rsidP="00975B5D">
      <w:pPr>
        <w:rPr>
          <w:sz w:val="32"/>
          <w:szCs w:val="32"/>
        </w:rPr>
      </w:pPr>
    </w:p>
    <w:p w:rsidR="00F8763C" w:rsidRDefault="00F8763C" w:rsidP="00975B5D">
      <w:pPr>
        <w:rPr>
          <w:sz w:val="32"/>
          <w:szCs w:val="32"/>
        </w:rPr>
      </w:pPr>
    </w:p>
    <w:p w:rsidR="00975B5D" w:rsidRDefault="00975B5D" w:rsidP="00975B5D">
      <w:pPr>
        <w:rPr>
          <w:sz w:val="32"/>
          <w:szCs w:val="32"/>
        </w:rPr>
      </w:pPr>
    </w:p>
    <w:p w:rsidR="006925FE" w:rsidRDefault="006925FE" w:rsidP="00975B5D">
      <w:pPr>
        <w:rPr>
          <w:sz w:val="32"/>
          <w:szCs w:val="32"/>
        </w:rPr>
      </w:pPr>
    </w:p>
    <w:p w:rsidR="006925FE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SAMPLE </w:t>
      </w:r>
    </w:p>
    <w:p w:rsidR="00975B5D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975B5D">
        <w:rPr>
          <w:sz w:val="32"/>
          <w:szCs w:val="32"/>
        </w:rPr>
        <w:t xml:space="preserve">Ben and Chris, that’s excessive noise during silent reading.  Excessive noise is not </w:t>
      </w:r>
      <w:r w:rsidR="00082D8C">
        <w:rPr>
          <w:sz w:val="32"/>
          <w:szCs w:val="32"/>
        </w:rPr>
        <w:t>respectful</w:t>
      </w:r>
      <w:r w:rsidR="00975B5D">
        <w:rPr>
          <w:sz w:val="32"/>
          <w:szCs w:val="32"/>
        </w:rPr>
        <w:t xml:space="preserve"> because it deprives us all of having a quiet time to concentrate.  Next time you need to respect the study time of others by </w:t>
      </w:r>
      <w:r w:rsidR="00E653C4">
        <w:rPr>
          <w:sz w:val="32"/>
          <w:szCs w:val="32"/>
        </w:rPr>
        <w:t>staying silent</w:t>
      </w:r>
      <w:r w:rsidR="00975B5D">
        <w:rPr>
          <w:sz w:val="32"/>
          <w:szCs w:val="32"/>
        </w:rPr>
        <w:t xml:space="preserve">… </w:t>
      </w:r>
      <w:r>
        <w:rPr>
          <w:sz w:val="32"/>
          <w:szCs w:val="32"/>
        </w:rPr>
        <w:t>That’s your warning</w:t>
      </w:r>
      <w:r w:rsidR="00975B5D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975B5D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975B5D">
        <w:rPr>
          <w:sz w:val="32"/>
          <w:szCs w:val="32"/>
        </w:rPr>
        <w:t xml:space="preserve">That is exaggerating, Jezebel. Exaggerating is inappropriate in our classroom because it creates a distorted view of the situation. </w:t>
      </w:r>
      <w:r w:rsidR="00E653C4">
        <w:rPr>
          <w:sz w:val="32"/>
          <w:szCs w:val="32"/>
        </w:rPr>
        <w:t xml:space="preserve">Try again, </w:t>
      </w:r>
      <w:r w:rsidR="00975B5D">
        <w:rPr>
          <w:sz w:val="32"/>
          <w:szCs w:val="32"/>
        </w:rPr>
        <w:t xml:space="preserve">give </w:t>
      </w:r>
      <w:r w:rsidR="00E653C4">
        <w:rPr>
          <w:sz w:val="32"/>
          <w:szCs w:val="32"/>
        </w:rPr>
        <w:t xml:space="preserve">me </w:t>
      </w:r>
      <w:r w:rsidR="00975B5D">
        <w:rPr>
          <w:sz w:val="32"/>
          <w:szCs w:val="32"/>
        </w:rPr>
        <w:t>an accurate account of the incident</w:t>
      </w:r>
      <w:r w:rsidR="00E653C4">
        <w:rPr>
          <w:sz w:val="32"/>
          <w:szCs w:val="32"/>
        </w:rPr>
        <w:t>. Next time be more accurate</w:t>
      </w:r>
      <w:r w:rsidR="00975B5D">
        <w:rPr>
          <w:sz w:val="32"/>
          <w:szCs w:val="32"/>
        </w:rPr>
        <w:t>. Thank you.</w:t>
      </w:r>
      <w:r>
        <w:rPr>
          <w:sz w:val="32"/>
          <w:szCs w:val="32"/>
        </w:rPr>
        <w:t>”</w:t>
      </w:r>
    </w:p>
    <w:p w:rsidR="00975B5D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653C4">
        <w:rPr>
          <w:sz w:val="32"/>
          <w:szCs w:val="32"/>
        </w:rPr>
        <w:t xml:space="preserve">Lara, you were running in the hall. Running in the hall is unsafe and is not responsible. Go back and try again. Next time walk, </w:t>
      </w:r>
      <w:r w:rsidR="00082D8C">
        <w:rPr>
          <w:sz w:val="32"/>
          <w:szCs w:val="32"/>
        </w:rPr>
        <w:t>that’s your warning</w:t>
      </w:r>
      <w:r w:rsidR="00E653C4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E653C4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653C4">
        <w:rPr>
          <w:sz w:val="32"/>
          <w:szCs w:val="32"/>
        </w:rPr>
        <w:t xml:space="preserve">Andrew, that’s what we call gossip. Gossip is not a helpful behavior because we do not know if it is true, and it might be hurtful to someone. Next time please wait until </w:t>
      </w:r>
      <w:r w:rsidR="00740E12">
        <w:rPr>
          <w:sz w:val="32"/>
          <w:szCs w:val="32"/>
        </w:rPr>
        <w:t>Walter</w:t>
      </w:r>
      <w:r w:rsidR="00E653C4">
        <w:rPr>
          <w:sz w:val="32"/>
          <w:szCs w:val="32"/>
        </w:rPr>
        <w:t xml:space="preserve"> is present and ask him directly about what you heard. </w:t>
      </w:r>
      <w:r w:rsidR="00082D8C">
        <w:rPr>
          <w:sz w:val="32"/>
          <w:szCs w:val="32"/>
        </w:rPr>
        <w:t>That’s your warning</w:t>
      </w:r>
      <w:r w:rsidR="00E653C4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E653C4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653C4">
        <w:rPr>
          <w:sz w:val="32"/>
          <w:szCs w:val="32"/>
        </w:rPr>
        <w:t>Sarah, that’s a put-down. Put-downs are not respectful. We don’t use them because</w:t>
      </w:r>
      <w:r w:rsidR="00740E12">
        <w:rPr>
          <w:sz w:val="32"/>
          <w:szCs w:val="32"/>
        </w:rPr>
        <w:t xml:space="preserve"> they often hurt peoples’ feelings. Apologize now. Next time use kind words. </w:t>
      </w:r>
      <w:r w:rsidR="00082D8C">
        <w:rPr>
          <w:sz w:val="32"/>
          <w:szCs w:val="32"/>
        </w:rPr>
        <w:t>That’s your warning</w:t>
      </w:r>
      <w:r w:rsidR="00740E12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740E12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40E12">
        <w:rPr>
          <w:sz w:val="32"/>
          <w:szCs w:val="32"/>
        </w:rPr>
        <w:t>April, that’s whining, and whining doesn’t work with me because it hurts my ears and I can’t tell what you want. What works with me is to ask in a normal voice, sometimes you get it, sometimes you don’t. Try again</w:t>
      </w:r>
      <w:r w:rsidR="00082D8C">
        <w:rPr>
          <w:sz w:val="32"/>
          <w:szCs w:val="32"/>
        </w:rPr>
        <w:t>. Thank you</w:t>
      </w:r>
      <w:r w:rsidR="00740E12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6925FE" w:rsidRPr="006925FE" w:rsidRDefault="006925FE" w:rsidP="00975B5D">
      <w:pPr>
        <w:rPr>
          <w:b/>
          <w:i/>
          <w:sz w:val="32"/>
          <w:szCs w:val="32"/>
        </w:rPr>
      </w:pPr>
      <w:r w:rsidRPr="006925FE">
        <w:rPr>
          <w:b/>
          <w:i/>
          <w:sz w:val="32"/>
          <w:szCs w:val="32"/>
        </w:rPr>
        <w:t>If you have had this conversations multiple times jump straight to modeling the appropriate behavior</w:t>
      </w:r>
    </w:p>
    <w:p w:rsidR="00740E12" w:rsidRDefault="003A5040" w:rsidP="00975B5D">
      <w:pPr>
        <w:rPr>
          <w:sz w:val="32"/>
          <w:szCs w:val="32"/>
        </w:rPr>
      </w:pPr>
      <w:r>
        <w:rPr>
          <w:sz w:val="32"/>
          <w:szCs w:val="32"/>
        </w:rPr>
        <w:t xml:space="preserve">When a student gives an excuse say, low and slow, </w:t>
      </w:r>
      <w:r w:rsidR="006925FE">
        <w:rPr>
          <w:sz w:val="32"/>
          <w:szCs w:val="32"/>
        </w:rPr>
        <w:t>“Yes Ms. Robin.” (Wait for them to repeat) “That’s your warning”</w:t>
      </w:r>
    </w:p>
    <w:p w:rsidR="006925FE" w:rsidRDefault="006925FE" w:rsidP="00975B5D">
      <w:pPr>
        <w:rPr>
          <w:sz w:val="32"/>
          <w:szCs w:val="32"/>
        </w:rPr>
      </w:pPr>
      <w:r>
        <w:rPr>
          <w:sz w:val="32"/>
          <w:szCs w:val="32"/>
        </w:rPr>
        <w:t xml:space="preserve">“Try again Courtney, start at </w:t>
      </w:r>
      <w:bookmarkStart w:id="0" w:name="_GoBack"/>
      <w:bookmarkEnd w:id="0"/>
      <w:r>
        <w:rPr>
          <w:sz w:val="32"/>
          <w:szCs w:val="32"/>
        </w:rPr>
        <w:t xml:space="preserve">that </w:t>
      </w:r>
      <w:r w:rsidR="003A5040">
        <w:rPr>
          <w:sz w:val="32"/>
          <w:szCs w:val="32"/>
        </w:rPr>
        <w:t>line in the hallway</w:t>
      </w:r>
      <w:r>
        <w:rPr>
          <w:sz w:val="32"/>
          <w:szCs w:val="32"/>
        </w:rPr>
        <w:t>” (Wait for them to walk appropriately) “That’s your warning”</w:t>
      </w:r>
    </w:p>
    <w:p w:rsidR="00C74541" w:rsidRPr="00C74541" w:rsidRDefault="00C74541" w:rsidP="003A5040">
      <w:pPr>
        <w:rPr>
          <w:i/>
          <w:sz w:val="28"/>
          <w:szCs w:val="28"/>
        </w:rPr>
      </w:pPr>
    </w:p>
    <w:sectPr w:rsidR="00C74541" w:rsidRPr="00C74541" w:rsidSect="00C7454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50" w:rsidRDefault="00A16750" w:rsidP="00A16750">
      <w:pPr>
        <w:spacing w:after="0" w:line="240" w:lineRule="auto"/>
      </w:pPr>
      <w:r>
        <w:separator/>
      </w:r>
    </w:p>
  </w:endnote>
  <w:end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50" w:rsidRDefault="00A16750" w:rsidP="00A16750">
      <w:pPr>
        <w:spacing w:after="0" w:line="240" w:lineRule="auto"/>
      </w:pPr>
      <w:r>
        <w:separator/>
      </w:r>
    </w:p>
  </w:footnote>
  <w:foot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99D"/>
    <w:multiLevelType w:val="hybridMultilevel"/>
    <w:tmpl w:val="31644054"/>
    <w:lvl w:ilvl="0" w:tplc="5ECAD5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9FBEDA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6A56E7"/>
    <w:multiLevelType w:val="hybridMultilevel"/>
    <w:tmpl w:val="3B4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0C7E"/>
    <w:multiLevelType w:val="hybridMultilevel"/>
    <w:tmpl w:val="01742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91944"/>
    <w:multiLevelType w:val="hybridMultilevel"/>
    <w:tmpl w:val="0710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7C2"/>
    <w:multiLevelType w:val="hybridMultilevel"/>
    <w:tmpl w:val="907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338B"/>
    <w:multiLevelType w:val="hybridMultilevel"/>
    <w:tmpl w:val="510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A"/>
    <w:rsid w:val="00082D8C"/>
    <w:rsid w:val="00383E1A"/>
    <w:rsid w:val="003A5040"/>
    <w:rsid w:val="003D6B21"/>
    <w:rsid w:val="0060389E"/>
    <w:rsid w:val="006925FE"/>
    <w:rsid w:val="00740E12"/>
    <w:rsid w:val="008E10BC"/>
    <w:rsid w:val="008F3BEC"/>
    <w:rsid w:val="00975B5D"/>
    <w:rsid w:val="00A16750"/>
    <w:rsid w:val="00C74541"/>
    <w:rsid w:val="00CD2D2F"/>
    <w:rsid w:val="00E653C4"/>
    <w:rsid w:val="00F275DD"/>
    <w:rsid w:val="00F359DD"/>
    <w:rsid w:val="00F77C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59C8A-67AB-4713-802C-3A73886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DD"/>
  </w:style>
  <w:style w:type="paragraph" w:styleId="Heading1">
    <w:name w:val="heading 1"/>
    <w:basedOn w:val="Normal"/>
    <w:next w:val="Normal"/>
    <w:link w:val="Heading1Char"/>
    <w:uiPriority w:val="9"/>
    <w:qFormat/>
    <w:rsid w:val="00F359DD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DD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D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D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D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D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9D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D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D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50"/>
  </w:style>
  <w:style w:type="paragraph" w:styleId="Footer">
    <w:name w:val="footer"/>
    <w:basedOn w:val="Normal"/>
    <w:link w:val="Foot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50"/>
  </w:style>
  <w:style w:type="paragraph" w:styleId="ListParagraph">
    <w:name w:val="List Paragraph"/>
    <w:basedOn w:val="Normal"/>
    <w:uiPriority w:val="34"/>
    <w:qFormat/>
    <w:rsid w:val="00A1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9D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9D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D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9D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9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9D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D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59D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59D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59DD"/>
    <w:rPr>
      <w:i/>
      <w:iCs/>
      <w:color w:val="auto"/>
    </w:rPr>
  </w:style>
  <w:style w:type="paragraph" w:styleId="NoSpacing">
    <w:name w:val="No Spacing"/>
    <w:uiPriority w:val="1"/>
    <w:qFormat/>
    <w:rsid w:val="00F359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59D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59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D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9D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59D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59D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59D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59D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59D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8</cp:revision>
  <cp:lastPrinted>2017-02-08T02:32:00Z</cp:lastPrinted>
  <dcterms:created xsi:type="dcterms:W3CDTF">2017-02-08T02:23:00Z</dcterms:created>
  <dcterms:modified xsi:type="dcterms:W3CDTF">2017-02-08T17:30:00Z</dcterms:modified>
</cp:coreProperties>
</file>